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05BD1F" w14:textId="595A56B6" w:rsidR="007B1F9A" w:rsidRPr="009C6086" w:rsidRDefault="005A19BF" w:rsidP="0084637B">
      <w:pPr>
        <w:ind w:left="709" w:right="653"/>
        <w:rPr>
          <w:bCs/>
        </w:rPr>
      </w:pPr>
      <w:bookmarkStart w:id="0" w:name="_Hlk152169770"/>
      <w:r w:rsidRPr="009C6086">
        <w:rPr>
          <w:bCs/>
        </w:rPr>
        <w:t xml:space="preserve">To the Members of the Council, you are hereby summoned to attend </w:t>
      </w:r>
      <w:r w:rsidR="005B1E69" w:rsidRPr="009C6086">
        <w:rPr>
          <w:bCs/>
        </w:rPr>
        <w:t>the monthly meeting</w:t>
      </w:r>
      <w:r w:rsidR="003D57FC" w:rsidRPr="009C6086">
        <w:rPr>
          <w:bCs/>
        </w:rPr>
        <w:t xml:space="preserve"> of </w:t>
      </w:r>
      <w:r w:rsidRPr="009C6086">
        <w:rPr>
          <w:bCs/>
        </w:rPr>
        <w:t>Great Ayton Parish Council</w:t>
      </w:r>
      <w:r w:rsidR="00C36D0C" w:rsidRPr="009C6086">
        <w:rPr>
          <w:bCs/>
        </w:rPr>
        <w:t xml:space="preserve"> </w:t>
      </w:r>
      <w:r w:rsidRPr="009C6086">
        <w:rPr>
          <w:bCs/>
          <w:spacing w:val="-52"/>
        </w:rPr>
        <w:t xml:space="preserve"> </w:t>
      </w:r>
      <w:r w:rsidR="00FE55BC" w:rsidRPr="009C6086">
        <w:rPr>
          <w:bCs/>
          <w:spacing w:val="-52"/>
        </w:rPr>
        <w:t xml:space="preserve">  </w:t>
      </w:r>
      <w:r w:rsidRPr="009C6086">
        <w:rPr>
          <w:bCs/>
        </w:rPr>
        <w:t xml:space="preserve">which will take place </w:t>
      </w:r>
      <w:r w:rsidR="00C36D0C" w:rsidRPr="009C6086">
        <w:rPr>
          <w:bCs/>
        </w:rPr>
        <w:t xml:space="preserve">in </w:t>
      </w:r>
      <w:r w:rsidR="007357D7" w:rsidRPr="009C6086">
        <w:rPr>
          <w:b/>
        </w:rPr>
        <w:t>Great Ayton Discovery Centre</w:t>
      </w:r>
      <w:r w:rsidR="007357D7" w:rsidRPr="009C6086">
        <w:rPr>
          <w:bCs/>
        </w:rPr>
        <w:t xml:space="preserve"> </w:t>
      </w:r>
      <w:r w:rsidRPr="009C6086">
        <w:rPr>
          <w:bCs/>
        </w:rPr>
        <w:t>on</w:t>
      </w:r>
      <w:r w:rsidR="00C36D0C" w:rsidRPr="009C6086">
        <w:rPr>
          <w:bCs/>
        </w:rPr>
        <w:t xml:space="preserve"> </w:t>
      </w:r>
      <w:r w:rsidR="00BA3332" w:rsidRPr="009C6086">
        <w:rPr>
          <w:bCs/>
        </w:rPr>
        <w:t xml:space="preserve">Tuesday </w:t>
      </w:r>
      <w:r w:rsidR="0081052E">
        <w:rPr>
          <w:bCs/>
        </w:rPr>
        <w:t>4</w:t>
      </w:r>
      <w:r w:rsidR="004E71D3" w:rsidRPr="004E71D3">
        <w:rPr>
          <w:bCs/>
          <w:vertAlign w:val="superscript"/>
        </w:rPr>
        <w:t>th</w:t>
      </w:r>
      <w:r w:rsidR="0081052E">
        <w:rPr>
          <w:bCs/>
        </w:rPr>
        <w:t xml:space="preserve"> June </w:t>
      </w:r>
      <w:r w:rsidR="002B399E">
        <w:rPr>
          <w:bCs/>
        </w:rPr>
        <w:t>2024</w:t>
      </w:r>
      <w:r w:rsidR="002C239F" w:rsidRPr="009C6086">
        <w:rPr>
          <w:bCs/>
        </w:rPr>
        <w:t xml:space="preserve"> </w:t>
      </w:r>
      <w:r w:rsidR="0084637B">
        <w:rPr>
          <w:bCs/>
        </w:rPr>
        <w:t xml:space="preserve">immediately following the Annual Parish meeting </w:t>
      </w:r>
      <w:r w:rsidRPr="009C6086">
        <w:rPr>
          <w:bCs/>
        </w:rPr>
        <w:t>at 7.00pm for the</w:t>
      </w:r>
      <w:r w:rsidRPr="009C6086">
        <w:rPr>
          <w:bCs/>
          <w:spacing w:val="1"/>
        </w:rPr>
        <w:t xml:space="preserve"> </w:t>
      </w:r>
      <w:r w:rsidRPr="009C6086">
        <w:rPr>
          <w:bCs/>
        </w:rPr>
        <w:t>purpose</w:t>
      </w:r>
      <w:r w:rsidRPr="009C6086">
        <w:rPr>
          <w:bCs/>
          <w:spacing w:val="-4"/>
        </w:rPr>
        <w:t xml:space="preserve"> </w:t>
      </w:r>
      <w:r w:rsidRPr="009C6086">
        <w:rPr>
          <w:bCs/>
        </w:rPr>
        <w:t>of</w:t>
      </w:r>
      <w:r w:rsidRPr="009C6086">
        <w:rPr>
          <w:bCs/>
          <w:spacing w:val="2"/>
        </w:rPr>
        <w:t xml:space="preserve"> </w:t>
      </w:r>
      <w:r w:rsidRPr="009C6086">
        <w:rPr>
          <w:bCs/>
        </w:rPr>
        <w:t>transacting</w:t>
      </w:r>
      <w:r w:rsidRPr="009C6086">
        <w:rPr>
          <w:bCs/>
          <w:spacing w:val="-3"/>
        </w:rPr>
        <w:t xml:space="preserve"> </w:t>
      </w:r>
      <w:r w:rsidRPr="009C6086">
        <w:rPr>
          <w:bCs/>
        </w:rPr>
        <w:t>the</w:t>
      </w:r>
      <w:r w:rsidR="0084637B">
        <w:rPr>
          <w:bCs/>
        </w:rPr>
        <w:t xml:space="preserve"> </w:t>
      </w:r>
      <w:r w:rsidRPr="009C6086">
        <w:rPr>
          <w:bCs/>
        </w:rPr>
        <w:t>following:</w:t>
      </w:r>
      <w:r w:rsidR="003D57FC" w:rsidRPr="009C6086">
        <w:rPr>
          <w:bCs/>
        </w:rPr>
        <w:t xml:space="preserve">  </w:t>
      </w:r>
    </w:p>
    <w:p w14:paraId="4D045188" w14:textId="77777777" w:rsidR="007B1F9A" w:rsidRPr="009C6086" w:rsidRDefault="007B1F9A" w:rsidP="007B1F9A">
      <w:pPr>
        <w:widowControl/>
        <w:autoSpaceDE/>
        <w:autoSpaceDN/>
        <w:ind w:left="709"/>
        <w:rPr>
          <w:rFonts w:asciiTheme="minorHAnsi" w:hAnsiTheme="minorHAnsi" w:cstheme="minorHAnsi"/>
          <w:b/>
        </w:rPr>
      </w:pPr>
      <w:r w:rsidRPr="009C6086">
        <w:rPr>
          <w:rFonts w:asciiTheme="minorHAnsi" w:hAnsiTheme="minorHAnsi" w:cstheme="minorHAnsi"/>
          <w:b/>
          <w:u w:val="single"/>
        </w:rPr>
        <w:t>Notice of Meeting</w:t>
      </w:r>
    </w:p>
    <w:p w14:paraId="43206660" w14:textId="3572FD00" w:rsidR="007B1F9A" w:rsidRPr="009C6086" w:rsidRDefault="007B1F9A" w:rsidP="00B82E9B">
      <w:pPr>
        <w:tabs>
          <w:tab w:val="num" w:pos="993"/>
        </w:tabs>
        <w:ind w:left="709" w:hanging="425"/>
      </w:pPr>
      <w:r w:rsidRPr="009C6086">
        <w:rPr>
          <w:rFonts w:asciiTheme="minorHAnsi" w:hAnsiTheme="minorHAnsi" w:cstheme="minorHAnsi"/>
        </w:rPr>
        <w:tab/>
        <w:t>Public notice of the meeting has been given in accordance with Schedule 12, paragraph 10(2) of the Local Government Act 1972.</w:t>
      </w:r>
    </w:p>
    <w:p w14:paraId="2B9140D5" w14:textId="5B77676A" w:rsidR="005E7EA4" w:rsidRPr="009C6086" w:rsidRDefault="002C239F" w:rsidP="00703696">
      <w:pPr>
        <w:jc w:val="center"/>
        <w:rPr>
          <w:b/>
          <w:bCs/>
        </w:rPr>
      </w:pPr>
      <w:r w:rsidRPr="009C6086">
        <w:rPr>
          <w:b/>
          <w:bCs/>
        </w:rPr>
        <w:t>Agenda</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277"/>
        <w:gridCol w:w="9759"/>
      </w:tblGrid>
      <w:tr w:rsidR="00CD43C7" w:rsidRPr="009C6086" w14:paraId="0005DD94" w14:textId="77777777" w:rsidTr="00FC2F88">
        <w:trPr>
          <w:trHeight w:val="380"/>
        </w:trPr>
        <w:tc>
          <w:tcPr>
            <w:tcW w:w="495" w:type="dxa"/>
          </w:tcPr>
          <w:p w14:paraId="76F16364" w14:textId="63DD8E88" w:rsidR="00E8293D" w:rsidRPr="009C6086" w:rsidRDefault="00CD43C7" w:rsidP="00E8293D">
            <w:pPr>
              <w:jc w:val="center"/>
            </w:pPr>
            <w:r>
              <w:t>1.</w:t>
            </w:r>
          </w:p>
        </w:tc>
        <w:tc>
          <w:tcPr>
            <w:tcW w:w="277" w:type="dxa"/>
          </w:tcPr>
          <w:p w14:paraId="257EFAF3" w14:textId="77777777" w:rsidR="00E8293D" w:rsidRPr="00E8293D" w:rsidRDefault="00E8293D" w:rsidP="00E8293D"/>
        </w:tc>
        <w:tc>
          <w:tcPr>
            <w:tcW w:w="9759" w:type="dxa"/>
          </w:tcPr>
          <w:p w14:paraId="136E0D6D" w14:textId="357383CB" w:rsidR="00CD43C7" w:rsidRPr="009C6086" w:rsidRDefault="00FC2F88" w:rsidP="00CD43C7">
            <w:pPr>
              <w:pStyle w:val="NoSpacing"/>
            </w:pPr>
            <w:r w:rsidRPr="00824BFD">
              <w:t>To receive apologies for absence</w:t>
            </w:r>
            <w:r>
              <w:t xml:space="preserve"> </w:t>
            </w:r>
            <w:r>
              <w:rPr>
                <w:rFonts w:cstheme="minorHAnsi"/>
              </w:rPr>
              <w:t>and</w:t>
            </w:r>
            <w:r w:rsidRPr="00824BFD">
              <w:rPr>
                <w:rFonts w:cstheme="minorHAnsi"/>
              </w:rPr>
              <w:t xml:space="preserve"> </w:t>
            </w:r>
            <w:r>
              <w:rPr>
                <w:rFonts w:cstheme="minorHAnsi"/>
              </w:rPr>
              <w:t xml:space="preserve">to </w:t>
            </w:r>
            <w:r w:rsidRPr="00824BFD">
              <w:rPr>
                <w:rFonts w:cstheme="minorHAnsi"/>
              </w:rPr>
              <w:t>consider approval for the reasons for absence</w:t>
            </w:r>
          </w:p>
        </w:tc>
      </w:tr>
      <w:tr w:rsidR="00CD43C7" w:rsidRPr="009C6086" w14:paraId="009907C5" w14:textId="77777777" w:rsidTr="00FC2F88">
        <w:trPr>
          <w:trHeight w:val="272"/>
        </w:trPr>
        <w:tc>
          <w:tcPr>
            <w:tcW w:w="495" w:type="dxa"/>
          </w:tcPr>
          <w:p w14:paraId="7A8C7A70" w14:textId="1148EB6D" w:rsidR="00CD43C7" w:rsidRPr="009C6086" w:rsidRDefault="00CD43C7" w:rsidP="004E71D3">
            <w:pPr>
              <w:jc w:val="center"/>
            </w:pPr>
            <w:r>
              <w:t>2</w:t>
            </w:r>
            <w:r w:rsidRPr="000157A9">
              <w:t xml:space="preserve">. </w:t>
            </w:r>
          </w:p>
        </w:tc>
        <w:tc>
          <w:tcPr>
            <w:tcW w:w="277" w:type="dxa"/>
          </w:tcPr>
          <w:p w14:paraId="7A420E99" w14:textId="77777777" w:rsidR="00CD43C7" w:rsidRPr="009C6086" w:rsidRDefault="00CD43C7" w:rsidP="00360E11"/>
        </w:tc>
        <w:tc>
          <w:tcPr>
            <w:tcW w:w="9759" w:type="dxa"/>
          </w:tcPr>
          <w:p w14:paraId="533703C9" w14:textId="3D55536A" w:rsidR="00CD43C7" w:rsidRPr="004E71D3" w:rsidRDefault="00FC2F88" w:rsidP="00CD43C7">
            <w:pPr>
              <w:pStyle w:val="NoSpacing"/>
            </w:pPr>
            <w:r>
              <w:t>Approval of Policies Financial Regulations and Complaints Policy</w:t>
            </w:r>
          </w:p>
        </w:tc>
      </w:tr>
      <w:tr w:rsidR="00CD43C7" w:rsidRPr="009C6086" w14:paraId="5FDA0979" w14:textId="77777777" w:rsidTr="00FC2F88">
        <w:trPr>
          <w:trHeight w:val="290"/>
        </w:trPr>
        <w:tc>
          <w:tcPr>
            <w:tcW w:w="495" w:type="dxa"/>
          </w:tcPr>
          <w:p w14:paraId="57041A9B" w14:textId="78984157" w:rsidR="00CD43C7" w:rsidRPr="009C6086" w:rsidRDefault="00CD43C7" w:rsidP="00CD43C7">
            <w:pPr>
              <w:jc w:val="center"/>
            </w:pPr>
            <w:r>
              <w:t>3.</w:t>
            </w:r>
          </w:p>
        </w:tc>
        <w:tc>
          <w:tcPr>
            <w:tcW w:w="277" w:type="dxa"/>
          </w:tcPr>
          <w:p w14:paraId="537D859F" w14:textId="77777777" w:rsidR="00CD43C7" w:rsidRPr="009C6086" w:rsidRDefault="00CD43C7" w:rsidP="00CD43C7">
            <w:pPr>
              <w:jc w:val="center"/>
            </w:pPr>
          </w:p>
        </w:tc>
        <w:tc>
          <w:tcPr>
            <w:tcW w:w="9759" w:type="dxa"/>
          </w:tcPr>
          <w:p w14:paraId="117C1263" w14:textId="002B5EE1" w:rsidR="0043614E" w:rsidRPr="00CD43C7" w:rsidRDefault="00FC2F88" w:rsidP="00CD43C7">
            <w:pPr>
              <w:pStyle w:val="NoSpacing"/>
            </w:pPr>
            <w:bookmarkStart w:id="1" w:name="_Hlk165982189"/>
            <w:r>
              <w:t>Review of Assets and arrangements for Insurance</w:t>
            </w:r>
            <w:bookmarkEnd w:id="1"/>
          </w:p>
        </w:tc>
      </w:tr>
      <w:tr w:rsidR="00CD43C7" w:rsidRPr="009C6086" w14:paraId="36211973" w14:textId="77777777" w:rsidTr="00BD7540">
        <w:trPr>
          <w:trHeight w:val="649"/>
        </w:trPr>
        <w:tc>
          <w:tcPr>
            <w:tcW w:w="495" w:type="dxa"/>
          </w:tcPr>
          <w:p w14:paraId="720A2590" w14:textId="3F0994D7" w:rsidR="00CD43C7" w:rsidRPr="009C6086" w:rsidRDefault="00CD43C7" w:rsidP="00CD43C7">
            <w:pPr>
              <w:jc w:val="center"/>
            </w:pPr>
            <w:r>
              <w:t>4.</w:t>
            </w:r>
          </w:p>
        </w:tc>
        <w:tc>
          <w:tcPr>
            <w:tcW w:w="277" w:type="dxa"/>
          </w:tcPr>
          <w:p w14:paraId="0A500837" w14:textId="77777777" w:rsidR="00CD43C7" w:rsidRPr="009C6086" w:rsidRDefault="00CD43C7" w:rsidP="00CD43C7">
            <w:pPr>
              <w:jc w:val="center"/>
            </w:pPr>
          </w:p>
        </w:tc>
        <w:tc>
          <w:tcPr>
            <w:tcW w:w="9759" w:type="dxa"/>
          </w:tcPr>
          <w:p w14:paraId="64E1CC43" w14:textId="0C35AB64" w:rsidR="00FC2F88" w:rsidRPr="009C6086" w:rsidRDefault="00FC2F88" w:rsidP="00FC2F88">
            <w:pPr>
              <w:pStyle w:val="NoSpacing"/>
            </w:pPr>
            <w:r w:rsidRPr="009C6086">
              <w:rPr>
                <w:rFonts w:cstheme="minorHAnsi"/>
                <w:bCs/>
              </w:rPr>
              <w:t xml:space="preserve">Minutes from the ordinary meeting held on </w:t>
            </w:r>
            <w:r>
              <w:rPr>
                <w:rFonts w:cstheme="minorHAnsi"/>
                <w:bCs/>
              </w:rPr>
              <w:t>7</w:t>
            </w:r>
            <w:r w:rsidRPr="00FC2F88">
              <w:rPr>
                <w:rFonts w:cstheme="minorHAnsi"/>
                <w:bCs/>
                <w:vertAlign w:val="superscript"/>
              </w:rPr>
              <w:t>th</w:t>
            </w:r>
            <w:r>
              <w:rPr>
                <w:rFonts w:cstheme="minorHAnsi"/>
                <w:bCs/>
              </w:rPr>
              <w:t xml:space="preserve"> May</w:t>
            </w:r>
            <w:r w:rsidRPr="009C6086">
              <w:rPr>
                <w:rFonts w:cstheme="minorHAnsi"/>
                <w:bCs/>
              </w:rPr>
              <w:t xml:space="preserve"> 202</w:t>
            </w:r>
            <w:r>
              <w:rPr>
                <w:rFonts w:cstheme="minorHAnsi"/>
                <w:bCs/>
              </w:rPr>
              <w:t>4</w:t>
            </w:r>
          </w:p>
          <w:p w14:paraId="3B57E60B" w14:textId="45660BCB" w:rsidR="00CD43C7" w:rsidRPr="004E71D3" w:rsidRDefault="00FC2F88" w:rsidP="00FC2F88">
            <w:pPr>
              <w:pStyle w:val="NoSpacing"/>
            </w:pPr>
            <w:r w:rsidRPr="009C6086">
              <w:t>To confirm the minutes as a true and correct record and discuss any matters arising</w:t>
            </w:r>
          </w:p>
        </w:tc>
      </w:tr>
      <w:tr w:rsidR="00E8293D" w:rsidRPr="009C6086" w14:paraId="6EDA34B5" w14:textId="77777777" w:rsidTr="00E8293D">
        <w:trPr>
          <w:trHeight w:val="392"/>
        </w:trPr>
        <w:tc>
          <w:tcPr>
            <w:tcW w:w="495" w:type="dxa"/>
          </w:tcPr>
          <w:p w14:paraId="4552A511" w14:textId="594C943D" w:rsidR="00E8293D" w:rsidRDefault="00E8293D" w:rsidP="00CD43C7">
            <w:pPr>
              <w:jc w:val="center"/>
            </w:pPr>
            <w:r>
              <w:t>5.</w:t>
            </w:r>
          </w:p>
        </w:tc>
        <w:tc>
          <w:tcPr>
            <w:tcW w:w="277" w:type="dxa"/>
          </w:tcPr>
          <w:p w14:paraId="0E93664E" w14:textId="77777777" w:rsidR="00E8293D" w:rsidRPr="009C6086" w:rsidRDefault="00E8293D" w:rsidP="00CD43C7">
            <w:pPr>
              <w:jc w:val="center"/>
            </w:pPr>
          </w:p>
        </w:tc>
        <w:tc>
          <w:tcPr>
            <w:tcW w:w="9759" w:type="dxa"/>
          </w:tcPr>
          <w:p w14:paraId="47C86BBE" w14:textId="4878E461" w:rsidR="00E8293D" w:rsidRDefault="00FC2F88" w:rsidP="00CD43C7">
            <w:pPr>
              <w:pStyle w:val="NoSpacing"/>
            </w:pPr>
            <w:r w:rsidRPr="009C6086">
              <w:t>To receive monthly report from North Yorkshire Police</w:t>
            </w:r>
            <w:r w:rsidRPr="009C6086">
              <w:rPr>
                <w:rFonts w:cstheme="minorHAnsi"/>
              </w:rPr>
              <w:t xml:space="preserve"> –</w:t>
            </w:r>
            <w:r>
              <w:rPr>
                <w:rFonts w:cstheme="minorHAnsi"/>
              </w:rPr>
              <w:t xml:space="preserve"> </w:t>
            </w:r>
            <w:r>
              <w:t>1st April – 20th April 2024, Anti-Social Behaviour: ASB Personal: 5, ASB Nuisance: 2 =, ASB Environmental: 1, Criminal Damage: 3, Theft (including from shops): 6, Violence Against the Person:</w:t>
            </w:r>
            <w:r>
              <w:tab/>
              <w:t>1. TOTAL THIS PERIOD:</w:t>
            </w:r>
            <w:r>
              <w:tab/>
              <w:t>18.</w:t>
            </w:r>
            <w:r w:rsidR="008B430E">
              <w:t xml:space="preserve"> - Awaiting May report.</w:t>
            </w:r>
          </w:p>
        </w:tc>
      </w:tr>
      <w:tr w:rsidR="00CD43C7" w:rsidRPr="009C6086" w14:paraId="2238BCF5" w14:textId="77777777" w:rsidTr="0081052E">
        <w:trPr>
          <w:trHeight w:val="386"/>
        </w:trPr>
        <w:tc>
          <w:tcPr>
            <w:tcW w:w="495" w:type="dxa"/>
          </w:tcPr>
          <w:p w14:paraId="12105AE4" w14:textId="5A657F23" w:rsidR="00CD43C7" w:rsidRPr="009C6086" w:rsidRDefault="00E8293D" w:rsidP="0081052E">
            <w:pPr>
              <w:jc w:val="center"/>
            </w:pPr>
            <w:r>
              <w:t>6</w:t>
            </w:r>
            <w:r w:rsidR="00CD43C7" w:rsidRPr="009C6086">
              <w:t xml:space="preserve">. </w:t>
            </w:r>
          </w:p>
        </w:tc>
        <w:tc>
          <w:tcPr>
            <w:tcW w:w="277" w:type="dxa"/>
          </w:tcPr>
          <w:p w14:paraId="653E3591" w14:textId="77777777" w:rsidR="00CD43C7" w:rsidRPr="009C6086" w:rsidRDefault="00CD43C7" w:rsidP="00CD43C7">
            <w:pPr>
              <w:jc w:val="center"/>
            </w:pPr>
          </w:p>
          <w:p w14:paraId="187B84C5" w14:textId="3A360447" w:rsidR="00CD43C7" w:rsidRPr="009C6086" w:rsidRDefault="00CD43C7" w:rsidP="00CD43C7">
            <w:pPr>
              <w:jc w:val="center"/>
            </w:pPr>
          </w:p>
        </w:tc>
        <w:tc>
          <w:tcPr>
            <w:tcW w:w="9759" w:type="dxa"/>
          </w:tcPr>
          <w:p w14:paraId="55A125EC" w14:textId="66380D6B" w:rsidR="00CD43C7" w:rsidRPr="009C6086" w:rsidRDefault="00FC2F88" w:rsidP="00CD43C7">
            <w:pPr>
              <w:pStyle w:val="NoSpacing"/>
            </w:pPr>
            <w:r>
              <w:t>Speed tube results – information from testing period beginning May 2024</w:t>
            </w:r>
            <w:r w:rsidR="008F146D">
              <w:t xml:space="preserve"> and discussion on future speed reduction options</w:t>
            </w:r>
          </w:p>
        </w:tc>
      </w:tr>
      <w:tr w:rsidR="00FC2F88" w:rsidRPr="009C6086" w14:paraId="00858ACC" w14:textId="77777777" w:rsidTr="008E3CE1">
        <w:trPr>
          <w:trHeight w:val="419"/>
        </w:trPr>
        <w:tc>
          <w:tcPr>
            <w:tcW w:w="495" w:type="dxa"/>
          </w:tcPr>
          <w:p w14:paraId="457F1BF9" w14:textId="108AFCB3" w:rsidR="00FC2F88" w:rsidRPr="009C6086" w:rsidRDefault="00FC2F88" w:rsidP="00FC2F88">
            <w:pPr>
              <w:jc w:val="center"/>
            </w:pPr>
            <w:r>
              <w:t>7</w:t>
            </w:r>
            <w:r w:rsidRPr="009C6086">
              <w:t>.</w:t>
            </w:r>
          </w:p>
        </w:tc>
        <w:tc>
          <w:tcPr>
            <w:tcW w:w="277" w:type="dxa"/>
          </w:tcPr>
          <w:p w14:paraId="3860F5B3" w14:textId="77777777" w:rsidR="00FC2F88" w:rsidRPr="009C6086" w:rsidRDefault="00FC2F88" w:rsidP="00FC2F88">
            <w:pPr>
              <w:jc w:val="center"/>
            </w:pPr>
          </w:p>
        </w:tc>
        <w:tc>
          <w:tcPr>
            <w:tcW w:w="9759" w:type="dxa"/>
          </w:tcPr>
          <w:p w14:paraId="7ABEB07C" w14:textId="1F3741FF" w:rsidR="00FC2F88" w:rsidRPr="00F9619C" w:rsidRDefault="00FC2F88" w:rsidP="00FC2F88">
            <w:pPr>
              <w:rPr>
                <w:rFonts w:cstheme="minorHAnsi"/>
              </w:rPr>
            </w:pPr>
            <w:bookmarkStart w:id="2" w:name="_Hlk165382816"/>
            <w:r w:rsidRPr="009C6086">
              <w:t xml:space="preserve">To receive report from NYC councillor </w:t>
            </w:r>
            <w:bookmarkEnd w:id="2"/>
          </w:p>
        </w:tc>
      </w:tr>
      <w:tr w:rsidR="00FC2F88" w:rsidRPr="009C6086" w14:paraId="7DF44636" w14:textId="77777777" w:rsidTr="00703696">
        <w:trPr>
          <w:trHeight w:val="234"/>
        </w:trPr>
        <w:tc>
          <w:tcPr>
            <w:tcW w:w="495" w:type="dxa"/>
          </w:tcPr>
          <w:p w14:paraId="6A35BB31" w14:textId="71A4FAEC" w:rsidR="00FC2F88" w:rsidRPr="009C6086" w:rsidRDefault="00FC2F88" w:rsidP="00FC2F88">
            <w:pPr>
              <w:jc w:val="center"/>
            </w:pPr>
            <w:r>
              <w:t>8</w:t>
            </w:r>
            <w:r w:rsidRPr="009C6086">
              <w:t>.</w:t>
            </w:r>
          </w:p>
        </w:tc>
        <w:tc>
          <w:tcPr>
            <w:tcW w:w="277" w:type="dxa"/>
          </w:tcPr>
          <w:p w14:paraId="2A5B38EB" w14:textId="77777777" w:rsidR="00FC2F88" w:rsidRPr="009C6086" w:rsidRDefault="00FC2F88" w:rsidP="00FC2F88">
            <w:pPr>
              <w:jc w:val="center"/>
            </w:pPr>
          </w:p>
        </w:tc>
        <w:tc>
          <w:tcPr>
            <w:tcW w:w="9759" w:type="dxa"/>
          </w:tcPr>
          <w:p w14:paraId="5D64AB2E" w14:textId="46BD607C" w:rsidR="00FC2F88" w:rsidRPr="00BB448D" w:rsidRDefault="00FC2F88" w:rsidP="00FC2F88">
            <w:pPr>
              <w:pStyle w:val="NoSpacing"/>
            </w:pPr>
            <w:r w:rsidRPr="00BB448D">
              <w:t xml:space="preserve">Allotments </w:t>
            </w:r>
          </w:p>
          <w:p w14:paraId="08A35B5A" w14:textId="7A07E138" w:rsidR="00FC2F88" w:rsidRPr="009C6086" w:rsidRDefault="00FC2F88" w:rsidP="00FC2F88">
            <w:pPr>
              <w:pStyle w:val="NoSpacing"/>
            </w:pPr>
            <w:r w:rsidRPr="00BB448D">
              <w:t>Update on community bid for allotments</w:t>
            </w:r>
          </w:p>
        </w:tc>
      </w:tr>
      <w:tr w:rsidR="00FC2F88" w:rsidRPr="009C6086" w14:paraId="0B30C7F3" w14:textId="77777777" w:rsidTr="002473CC">
        <w:trPr>
          <w:trHeight w:val="855"/>
        </w:trPr>
        <w:tc>
          <w:tcPr>
            <w:tcW w:w="495" w:type="dxa"/>
          </w:tcPr>
          <w:p w14:paraId="75B5BDE5" w14:textId="36829DBF" w:rsidR="00FC2F88" w:rsidRPr="009C6086" w:rsidRDefault="00FC2F88" w:rsidP="00FC2F88">
            <w:pPr>
              <w:jc w:val="center"/>
            </w:pPr>
            <w:r>
              <w:t>9</w:t>
            </w:r>
            <w:r w:rsidRPr="009C6086">
              <w:t>.</w:t>
            </w:r>
          </w:p>
        </w:tc>
        <w:tc>
          <w:tcPr>
            <w:tcW w:w="277" w:type="dxa"/>
          </w:tcPr>
          <w:p w14:paraId="5842F18D" w14:textId="46733B2F" w:rsidR="00FC2F88" w:rsidRPr="009C6086" w:rsidRDefault="00FC2F88" w:rsidP="00FC2F88">
            <w:pPr>
              <w:jc w:val="center"/>
            </w:pPr>
          </w:p>
        </w:tc>
        <w:tc>
          <w:tcPr>
            <w:tcW w:w="9759" w:type="dxa"/>
          </w:tcPr>
          <w:p w14:paraId="3F444049" w14:textId="77777777" w:rsidR="00FC2F88" w:rsidRDefault="00FC2F88" w:rsidP="00FC2F88">
            <w:pPr>
              <w:pStyle w:val="NoSpacing"/>
            </w:pPr>
            <w:r>
              <w:t>Lease approval -</w:t>
            </w:r>
          </w:p>
          <w:p w14:paraId="38631466" w14:textId="77777777" w:rsidR="00FC2F88" w:rsidRDefault="00FC2F88" w:rsidP="00FC2F88">
            <w:pPr>
              <w:pStyle w:val="NoSpacing"/>
            </w:pPr>
            <w:r>
              <w:t>Village Hall – being progressed.</w:t>
            </w:r>
          </w:p>
          <w:p w14:paraId="1B3995B4" w14:textId="4C126BC3" w:rsidR="00FC2F88" w:rsidRPr="00BB448D" w:rsidRDefault="00FC2F88" w:rsidP="00FC2F88">
            <w:r>
              <w:t>Yatton House – being progressed.</w:t>
            </w:r>
          </w:p>
        </w:tc>
      </w:tr>
      <w:tr w:rsidR="00FC2F88" w:rsidRPr="009C6086" w14:paraId="1C8C1E92" w14:textId="77777777" w:rsidTr="002473CC">
        <w:trPr>
          <w:trHeight w:val="855"/>
        </w:trPr>
        <w:tc>
          <w:tcPr>
            <w:tcW w:w="495" w:type="dxa"/>
          </w:tcPr>
          <w:p w14:paraId="02531750" w14:textId="6E708AAB" w:rsidR="00FC2F88" w:rsidRPr="009C6086" w:rsidRDefault="00FC2F88" w:rsidP="00FC2F88">
            <w:pPr>
              <w:jc w:val="center"/>
            </w:pPr>
            <w:r>
              <w:t>10.</w:t>
            </w:r>
          </w:p>
        </w:tc>
        <w:tc>
          <w:tcPr>
            <w:tcW w:w="277" w:type="dxa"/>
          </w:tcPr>
          <w:p w14:paraId="48B20266" w14:textId="77777777" w:rsidR="00FC2F88" w:rsidRPr="009C6086" w:rsidRDefault="00FC2F88" w:rsidP="00FC2F88">
            <w:pPr>
              <w:jc w:val="center"/>
            </w:pPr>
          </w:p>
        </w:tc>
        <w:tc>
          <w:tcPr>
            <w:tcW w:w="9759" w:type="dxa"/>
          </w:tcPr>
          <w:p w14:paraId="7AEA41FC" w14:textId="77777777" w:rsidR="00FC2F88" w:rsidRPr="009C6086" w:rsidRDefault="00FC2F88" w:rsidP="00FC2F88">
            <w:pPr>
              <w:pStyle w:val="NoSpacing"/>
            </w:pPr>
            <w:r w:rsidRPr="009C6086">
              <w:t>Planning matters</w:t>
            </w:r>
            <w:r w:rsidRPr="009C6086">
              <w:rPr>
                <w:rFonts w:cstheme="minorHAnsi"/>
                <w:bCs/>
              </w:rPr>
              <w:t xml:space="preserve"> </w:t>
            </w:r>
            <w:r w:rsidRPr="009C6086">
              <w:t xml:space="preserve">(Appendix One) </w:t>
            </w:r>
          </w:p>
          <w:p w14:paraId="07F260C1" w14:textId="77777777" w:rsidR="00FC2F88" w:rsidRPr="009C6086" w:rsidRDefault="00FC2F88" w:rsidP="00FC2F88">
            <w:pPr>
              <w:pStyle w:val="NoSpacing"/>
            </w:pPr>
            <w:r w:rsidRPr="009C6086">
              <w:t xml:space="preserve">To consider and decide upon planning applications. </w:t>
            </w:r>
          </w:p>
          <w:p w14:paraId="7012CE95" w14:textId="7876777E" w:rsidR="00FC2F88" w:rsidRPr="009C6086" w:rsidRDefault="00FC2F88" w:rsidP="00FC2F88">
            <w:pPr>
              <w:pStyle w:val="NoSpacing"/>
            </w:pPr>
            <w:r w:rsidRPr="009C6086">
              <w:t>To receive planning decisions/information</w:t>
            </w:r>
          </w:p>
        </w:tc>
      </w:tr>
      <w:tr w:rsidR="00FC2F88" w:rsidRPr="009C6086" w14:paraId="5953EA46" w14:textId="77777777" w:rsidTr="000C68B8">
        <w:trPr>
          <w:trHeight w:val="441"/>
        </w:trPr>
        <w:tc>
          <w:tcPr>
            <w:tcW w:w="495" w:type="dxa"/>
          </w:tcPr>
          <w:p w14:paraId="661C82D0" w14:textId="3C5F2B0D" w:rsidR="00FC2F88" w:rsidRPr="009C6086" w:rsidRDefault="00FC2F88" w:rsidP="00FC2F88">
            <w:pPr>
              <w:jc w:val="center"/>
            </w:pPr>
            <w:r>
              <w:t>11.</w:t>
            </w:r>
          </w:p>
        </w:tc>
        <w:tc>
          <w:tcPr>
            <w:tcW w:w="277" w:type="dxa"/>
          </w:tcPr>
          <w:p w14:paraId="6ED34492" w14:textId="77777777" w:rsidR="00FC2F88" w:rsidRPr="009C6086" w:rsidRDefault="00FC2F88" w:rsidP="00FC2F88">
            <w:pPr>
              <w:jc w:val="center"/>
            </w:pPr>
          </w:p>
        </w:tc>
        <w:tc>
          <w:tcPr>
            <w:tcW w:w="9759" w:type="dxa"/>
          </w:tcPr>
          <w:p w14:paraId="322F1E88" w14:textId="77777777" w:rsidR="00FC2F88" w:rsidRPr="009C6086" w:rsidRDefault="00FC2F88" w:rsidP="00FC2F88">
            <w:pPr>
              <w:tabs>
                <w:tab w:val="left" w:pos="1220"/>
              </w:tabs>
              <w:rPr>
                <w:rFonts w:asciiTheme="minorHAnsi" w:hAnsiTheme="minorHAnsi" w:cstheme="minorHAnsi"/>
                <w:bCs/>
              </w:rPr>
            </w:pPr>
            <w:r w:rsidRPr="009C6086">
              <w:rPr>
                <w:rFonts w:asciiTheme="minorHAnsi" w:hAnsiTheme="minorHAnsi" w:cstheme="minorHAnsi"/>
                <w:bCs/>
              </w:rPr>
              <w:t>Correspondence</w:t>
            </w:r>
            <w:r w:rsidRPr="009C6086">
              <w:rPr>
                <w:rFonts w:asciiTheme="minorHAnsi" w:hAnsiTheme="minorHAnsi" w:cstheme="minorHAnsi"/>
                <w:bCs/>
                <w:spacing w:val="-1"/>
              </w:rPr>
              <w:t xml:space="preserve"> </w:t>
            </w:r>
            <w:r w:rsidRPr="009C6086">
              <w:rPr>
                <w:rFonts w:asciiTheme="minorHAnsi" w:hAnsiTheme="minorHAnsi" w:cstheme="minorHAnsi"/>
                <w:bCs/>
              </w:rPr>
              <w:t>and</w:t>
            </w:r>
            <w:r w:rsidRPr="009C6086">
              <w:rPr>
                <w:rFonts w:asciiTheme="minorHAnsi" w:hAnsiTheme="minorHAnsi" w:cstheme="minorHAnsi"/>
                <w:bCs/>
                <w:spacing w:val="-1"/>
              </w:rPr>
              <w:t xml:space="preserve"> </w:t>
            </w:r>
            <w:r w:rsidRPr="009C6086">
              <w:rPr>
                <w:rFonts w:asciiTheme="minorHAnsi" w:hAnsiTheme="minorHAnsi" w:cstheme="minorHAnsi"/>
                <w:bCs/>
              </w:rPr>
              <w:t>Information from Clerk (Appendix Two)</w:t>
            </w:r>
          </w:p>
          <w:p w14:paraId="39FA7B2B" w14:textId="54B30E96" w:rsidR="00FC2F88" w:rsidRPr="009C6086" w:rsidRDefault="00FC2F88" w:rsidP="00FC2F88">
            <w:pPr>
              <w:pStyle w:val="NoSpacing"/>
            </w:pPr>
            <w:r w:rsidRPr="009C6086">
              <w:rPr>
                <w:rFonts w:cstheme="minorHAnsi"/>
                <w:bCs/>
              </w:rPr>
              <w:t>To</w:t>
            </w:r>
            <w:r w:rsidRPr="009C6086">
              <w:rPr>
                <w:rFonts w:cstheme="minorHAnsi"/>
                <w:bCs/>
                <w:spacing w:val="2"/>
              </w:rPr>
              <w:t xml:space="preserve"> </w:t>
            </w:r>
            <w:r w:rsidRPr="009C6086">
              <w:rPr>
                <w:rFonts w:cstheme="minorHAnsi"/>
                <w:bCs/>
              </w:rPr>
              <w:t>receive</w:t>
            </w:r>
            <w:r w:rsidRPr="009C6086">
              <w:rPr>
                <w:rFonts w:cstheme="minorHAnsi"/>
                <w:bCs/>
                <w:spacing w:val="-2"/>
              </w:rPr>
              <w:t xml:space="preserve"> and review the correspondence and information </w:t>
            </w:r>
            <w:r w:rsidRPr="009C6086">
              <w:rPr>
                <w:rFonts w:cstheme="minorHAnsi"/>
                <w:bCs/>
              </w:rPr>
              <w:t>details</w:t>
            </w:r>
            <w:r w:rsidRPr="009C6086">
              <w:rPr>
                <w:rFonts w:cstheme="minorHAnsi"/>
                <w:bCs/>
                <w:spacing w:val="-2"/>
              </w:rPr>
              <w:t xml:space="preserve"> </w:t>
            </w:r>
            <w:r w:rsidRPr="009C6086">
              <w:rPr>
                <w:rFonts w:cstheme="minorHAnsi"/>
                <w:bCs/>
              </w:rPr>
              <w:t>and</w:t>
            </w:r>
            <w:r w:rsidRPr="009C6086">
              <w:rPr>
                <w:rFonts w:cstheme="minorHAnsi"/>
                <w:bCs/>
                <w:spacing w:val="-2"/>
              </w:rPr>
              <w:t xml:space="preserve"> </w:t>
            </w:r>
            <w:r w:rsidRPr="009C6086">
              <w:rPr>
                <w:rFonts w:cstheme="minorHAnsi"/>
                <w:bCs/>
              </w:rPr>
              <w:t>decide</w:t>
            </w:r>
            <w:r w:rsidRPr="009C6086">
              <w:rPr>
                <w:rFonts w:cstheme="minorHAnsi"/>
                <w:bCs/>
                <w:spacing w:val="-2"/>
              </w:rPr>
              <w:t xml:space="preserve"> </w:t>
            </w:r>
            <w:r w:rsidRPr="009C6086">
              <w:rPr>
                <w:rFonts w:cstheme="minorHAnsi"/>
                <w:bCs/>
              </w:rPr>
              <w:t>upon</w:t>
            </w:r>
            <w:r w:rsidRPr="009C6086">
              <w:rPr>
                <w:rFonts w:cstheme="minorHAnsi"/>
                <w:bCs/>
                <w:spacing w:val="-3"/>
              </w:rPr>
              <w:t xml:space="preserve"> </w:t>
            </w:r>
            <w:r w:rsidRPr="009C6086">
              <w:rPr>
                <w:rFonts w:cstheme="minorHAnsi"/>
                <w:bCs/>
              </w:rPr>
              <w:t xml:space="preserve">necessary actions attached.  </w:t>
            </w:r>
          </w:p>
        </w:tc>
      </w:tr>
      <w:tr w:rsidR="00FC2F88" w:rsidRPr="009C6086" w14:paraId="16C1958B" w14:textId="77777777" w:rsidTr="000C68B8">
        <w:trPr>
          <w:trHeight w:val="441"/>
        </w:trPr>
        <w:tc>
          <w:tcPr>
            <w:tcW w:w="495" w:type="dxa"/>
          </w:tcPr>
          <w:p w14:paraId="27BD060E" w14:textId="1BD5E98A" w:rsidR="00FC2F88" w:rsidRPr="00FC3F1C" w:rsidRDefault="00FC2F88" w:rsidP="00FC2F88">
            <w:pPr>
              <w:jc w:val="center"/>
            </w:pPr>
            <w:r>
              <w:t>12.</w:t>
            </w:r>
          </w:p>
        </w:tc>
        <w:tc>
          <w:tcPr>
            <w:tcW w:w="277" w:type="dxa"/>
          </w:tcPr>
          <w:p w14:paraId="199E0F65" w14:textId="77777777" w:rsidR="00FC2F88" w:rsidRPr="009C6086" w:rsidRDefault="00FC2F88" w:rsidP="00FC2F88">
            <w:pPr>
              <w:jc w:val="center"/>
            </w:pPr>
          </w:p>
        </w:tc>
        <w:tc>
          <w:tcPr>
            <w:tcW w:w="9759" w:type="dxa"/>
          </w:tcPr>
          <w:p w14:paraId="58A95139" w14:textId="2EE0D27A" w:rsidR="00FC2F88" w:rsidRPr="009C6086" w:rsidRDefault="00FC2F88" w:rsidP="00FC2F88">
            <w:pPr>
              <w:tabs>
                <w:tab w:val="left" w:pos="1220"/>
              </w:tabs>
              <w:rPr>
                <w:rFonts w:asciiTheme="minorHAnsi" w:hAnsiTheme="minorHAnsi" w:cstheme="minorHAnsi"/>
                <w:bCs/>
              </w:rPr>
            </w:pPr>
            <w:r w:rsidRPr="009C6086">
              <w:rPr>
                <w:rFonts w:asciiTheme="minorHAnsi" w:hAnsiTheme="minorHAnsi" w:cstheme="minorHAnsi"/>
                <w:bCs/>
              </w:rPr>
              <w:t>Council</w:t>
            </w:r>
            <w:r w:rsidRPr="009C6086">
              <w:rPr>
                <w:rFonts w:asciiTheme="minorHAnsi" w:hAnsiTheme="minorHAnsi" w:cstheme="minorHAnsi"/>
                <w:bCs/>
                <w:spacing w:val="1"/>
              </w:rPr>
              <w:t xml:space="preserve"> </w:t>
            </w:r>
            <w:r w:rsidRPr="009C6086">
              <w:rPr>
                <w:rFonts w:asciiTheme="minorHAnsi" w:hAnsiTheme="minorHAnsi" w:cstheme="minorHAnsi"/>
                <w:bCs/>
              </w:rPr>
              <w:t>Services</w:t>
            </w:r>
            <w:r w:rsidRPr="009C6086">
              <w:rPr>
                <w:rFonts w:asciiTheme="minorHAnsi" w:hAnsiTheme="minorHAnsi" w:cstheme="minorHAnsi"/>
                <w:bCs/>
                <w:spacing w:val="-4"/>
              </w:rPr>
              <w:t xml:space="preserve"> </w:t>
            </w:r>
            <w:r w:rsidRPr="009C6086">
              <w:rPr>
                <w:rFonts w:asciiTheme="minorHAnsi" w:hAnsiTheme="minorHAnsi" w:cstheme="minorHAnsi"/>
                <w:bCs/>
              </w:rPr>
              <w:t>/</w:t>
            </w:r>
            <w:r w:rsidRPr="009C6086">
              <w:rPr>
                <w:rFonts w:asciiTheme="minorHAnsi" w:hAnsiTheme="minorHAnsi" w:cstheme="minorHAnsi"/>
                <w:bCs/>
                <w:spacing w:val="-2"/>
              </w:rPr>
              <w:t xml:space="preserve"> </w:t>
            </w:r>
            <w:r w:rsidRPr="009C6086">
              <w:rPr>
                <w:rFonts w:asciiTheme="minorHAnsi" w:hAnsiTheme="minorHAnsi" w:cstheme="minorHAnsi"/>
                <w:bCs/>
              </w:rPr>
              <w:t>Councillors’</w:t>
            </w:r>
            <w:r w:rsidRPr="009C6086">
              <w:rPr>
                <w:rFonts w:asciiTheme="minorHAnsi" w:hAnsiTheme="minorHAnsi" w:cstheme="minorHAnsi"/>
                <w:bCs/>
                <w:spacing w:val="1"/>
              </w:rPr>
              <w:t xml:space="preserve"> </w:t>
            </w:r>
            <w:r w:rsidRPr="009C6086">
              <w:rPr>
                <w:rFonts w:asciiTheme="minorHAnsi" w:hAnsiTheme="minorHAnsi" w:cstheme="minorHAnsi"/>
                <w:bCs/>
              </w:rPr>
              <w:t>Reports / Working</w:t>
            </w:r>
            <w:r w:rsidRPr="009C6086">
              <w:rPr>
                <w:rFonts w:asciiTheme="minorHAnsi" w:hAnsiTheme="minorHAnsi" w:cstheme="minorHAnsi"/>
                <w:bCs/>
                <w:spacing w:val="-1"/>
              </w:rPr>
              <w:t xml:space="preserve"> </w:t>
            </w:r>
            <w:r w:rsidRPr="009C6086">
              <w:rPr>
                <w:rFonts w:asciiTheme="minorHAnsi" w:hAnsiTheme="minorHAnsi" w:cstheme="minorHAnsi"/>
                <w:bCs/>
              </w:rPr>
              <w:t>Group</w:t>
            </w:r>
            <w:r w:rsidRPr="009C6086">
              <w:rPr>
                <w:rFonts w:asciiTheme="minorHAnsi" w:hAnsiTheme="minorHAnsi" w:cstheme="minorHAnsi"/>
                <w:bCs/>
                <w:spacing w:val="2"/>
              </w:rPr>
              <w:t xml:space="preserve"> </w:t>
            </w:r>
            <w:r w:rsidRPr="009C6086">
              <w:rPr>
                <w:rFonts w:asciiTheme="minorHAnsi" w:hAnsiTheme="minorHAnsi" w:cstheme="minorHAnsi"/>
                <w:bCs/>
              </w:rPr>
              <w:t>Reports (Appendix Three)</w:t>
            </w:r>
          </w:p>
          <w:p w14:paraId="5FC15408" w14:textId="729DE82C" w:rsidR="00FC2F88" w:rsidRPr="009C6086" w:rsidRDefault="00FC2F88" w:rsidP="00FC2F88">
            <w:pPr>
              <w:pStyle w:val="NoSpacing"/>
            </w:pPr>
            <w:r w:rsidRPr="009C6086">
              <w:rPr>
                <w:rFonts w:cstheme="minorHAnsi"/>
                <w:bCs/>
              </w:rPr>
              <w:t>To</w:t>
            </w:r>
            <w:r w:rsidRPr="009C6086">
              <w:rPr>
                <w:rFonts w:cstheme="minorHAnsi"/>
                <w:bCs/>
                <w:spacing w:val="2"/>
              </w:rPr>
              <w:t xml:space="preserve"> </w:t>
            </w:r>
            <w:r w:rsidRPr="009C6086">
              <w:rPr>
                <w:rFonts w:cstheme="minorHAnsi"/>
                <w:bCs/>
              </w:rPr>
              <w:t>receive</w:t>
            </w:r>
            <w:r w:rsidRPr="009C6086">
              <w:rPr>
                <w:rFonts w:cstheme="minorHAnsi"/>
                <w:bCs/>
                <w:spacing w:val="-3"/>
              </w:rPr>
              <w:t xml:space="preserve"> </w:t>
            </w:r>
            <w:r w:rsidRPr="009C6086">
              <w:rPr>
                <w:rFonts w:cstheme="minorHAnsi"/>
                <w:bCs/>
              </w:rPr>
              <w:t>the</w:t>
            </w:r>
            <w:r w:rsidRPr="009C6086">
              <w:rPr>
                <w:rFonts w:cstheme="minorHAnsi"/>
                <w:bCs/>
                <w:spacing w:val="-1"/>
              </w:rPr>
              <w:t xml:space="preserve"> </w:t>
            </w:r>
            <w:r w:rsidRPr="009C6086">
              <w:rPr>
                <w:rFonts w:cstheme="minorHAnsi"/>
                <w:bCs/>
              </w:rPr>
              <w:t>Councillors’</w:t>
            </w:r>
            <w:r w:rsidRPr="009C6086">
              <w:rPr>
                <w:rFonts w:cstheme="minorHAnsi"/>
                <w:bCs/>
                <w:spacing w:val="-1"/>
              </w:rPr>
              <w:t xml:space="preserve"> </w:t>
            </w:r>
            <w:r w:rsidRPr="009C6086">
              <w:rPr>
                <w:rFonts w:cstheme="minorHAnsi"/>
                <w:bCs/>
              </w:rPr>
              <w:t>Reports</w:t>
            </w:r>
            <w:r w:rsidRPr="009C6086">
              <w:rPr>
                <w:rFonts w:cstheme="minorHAnsi"/>
                <w:bCs/>
                <w:spacing w:val="-4"/>
              </w:rPr>
              <w:t xml:space="preserve">, </w:t>
            </w:r>
            <w:r w:rsidRPr="009C6086">
              <w:rPr>
                <w:rFonts w:cstheme="minorHAnsi"/>
                <w:bCs/>
              </w:rPr>
              <w:t>Council Working</w:t>
            </w:r>
            <w:r w:rsidRPr="009C6086">
              <w:rPr>
                <w:rFonts w:cstheme="minorHAnsi"/>
                <w:bCs/>
                <w:spacing w:val="-1"/>
              </w:rPr>
              <w:t xml:space="preserve"> </w:t>
            </w:r>
            <w:r w:rsidRPr="009C6086">
              <w:rPr>
                <w:rFonts w:cstheme="minorHAnsi"/>
                <w:bCs/>
              </w:rPr>
              <w:t>Group</w:t>
            </w:r>
            <w:r w:rsidRPr="009C6086">
              <w:rPr>
                <w:rFonts w:cstheme="minorHAnsi"/>
                <w:bCs/>
                <w:spacing w:val="2"/>
              </w:rPr>
              <w:t xml:space="preserve"> </w:t>
            </w:r>
            <w:r w:rsidRPr="009C6086">
              <w:rPr>
                <w:rFonts w:cstheme="minorHAnsi"/>
                <w:bCs/>
              </w:rPr>
              <w:t>reports</w:t>
            </w:r>
            <w:r w:rsidRPr="009C6086">
              <w:rPr>
                <w:rFonts w:cstheme="minorHAnsi"/>
                <w:bCs/>
                <w:spacing w:val="-1"/>
              </w:rPr>
              <w:t xml:space="preserve"> </w:t>
            </w:r>
            <w:r w:rsidRPr="009C6086">
              <w:rPr>
                <w:rFonts w:cstheme="minorHAnsi"/>
                <w:bCs/>
              </w:rPr>
              <w:t>and decide upon</w:t>
            </w:r>
            <w:r w:rsidRPr="009C6086">
              <w:rPr>
                <w:rFonts w:cstheme="minorHAnsi"/>
                <w:bCs/>
                <w:spacing w:val="-1"/>
              </w:rPr>
              <w:t xml:space="preserve"> </w:t>
            </w:r>
            <w:r w:rsidRPr="009C6086">
              <w:rPr>
                <w:rFonts w:cstheme="minorHAnsi"/>
                <w:bCs/>
              </w:rPr>
              <w:t>necessary</w:t>
            </w:r>
            <w:r w:rsidRPr="009C6086">
              <w:rPr>
                <w:rFonts w:cstheme="minorHAnsi"/>
                <w:bCs/>
                <w:spacing w:val="-4"/>
              </w:rPr>
              <w:t xml:space="preserve"> </w:t>
            </w:r>
            <w:r w:rsidRPr="009C6086">
              <w:rPr>
                <w:rFonts w:cstheme="minorHAnsi"/>
                <w:bCs/>
              </w:rPr>
              <w:t>actions.</w:t>
            </w:r>
          </w:p>
        </w:tc>
      </w:tr>
      <w:tr w:rsidR="00FC2F88" w:rsidRPr="009C6086" w14:paraId="551E3CCA" w14:textId="77777777" w:rsidTr="00F34C86">
        <w:trPr>
          <w:trHeight w:val="545"/>
        </w:trPr>
        <w:tc>
          <w:tcPr>
            <w:tcW w:w="495" w:type="dxa"/>
          </w:tcPr>
          <w:p w14:paraId="69737989" w14:textId="786D1FEE" w:rsidR="00FC2F88" w:rsidRPr="009C6086" w:rsidRDefault="00FC2F88" w:rsidP="00FC2F88">
            <w:pPr>
              <w:jc w:val="center"/>
            </w:pPr>
            <w:r>
              <w:t>13.</w:t>
            </w:r>
          </w:p>
        </w:tc>
        <w:tc>
          <w:tcPr>
            <w:tcW w:w="277" w:type="dxa"/>
          </w:tcPr>
          <w:p w14:paraId="0E0A68D2" w14:textId="77777777" w:rsidR="00FC2F88" w:rsidRPr="009C6086" w:rsidRDefault="00FC2F88" w:rsidP="00FC2F88">
            <w:pPr>
              <w:jc w:val="center"/>
            </w:pPr>
          </w:p>
        </w:tc>
        <w:tc>
          <w:tcPr>
            <w:tcW w:w="9759" w:type="dxa"/>
          </w:tcPr>
          <w:p w14:paraId="48B005E6" w14:textId="77777777" w:rsidR="00FC2F88" w:rsidRPr="009C6086" w:rsidRDefault="00FC2F88" w:rsidP="00FC2F88">
            <w:pPr>
              <w:pStyle w:val="NoSpacing"/>
            </w:pPr>
            <w:r w:rsidRPr="009C6086">
              <w:t>Financial Reports</w:t>
            </w:r>
            <w:bookmarkStart w:id="3" w:name="_Hlk92132168"/>
            <w:r w:rsidRPr="009C6086">
              <w:t xml:space="preserve"> </w:t>
            </w:r>
            <w:r w:rsidRPr="009C6086">
              <w:rPr>
                <w:rFonts w:cstheme="minorHAnsi"/>
                <w:bCs/>
                <w:spacing w:val="-2"/>
              </w:rPr>
              <w:t>(Appendix Four</w:t>
            </w:r>
            <w:bookmarkEnd w:id="3"/>
            <w:r w:rsidRPr="009C6086">
              <w:rPr>
                <w:rFonts w:cstheme="minorHAnsi"/>
                <w:bCs/>
                <w:spacing w:val="-2"/>
              </w:rPr>
              <w:t>)</w:t>
            </w:r>
          </w:p>
          <w:p w14:paraId="23DF1702" w14:textId="77777777" w:rsidR="00FC2F88" w:rsidRDefault="00FC2F88" w:rsidP="00FC2F88">
            <w:pPr>
              <w:pStyle w:val="BodyText"/>
              <w:rPr>
                <w:rFonts w:asciiTheme="minorHAnsi" w:hAnsiTheme="minorHAnsi" w:cstheme="minorHAnsi"/>
                <w:bCs/>
                <w:sz w:val="22"/>
                <w:szCs w:val="22"/>
              </w:rPr>
            </w:pPr>
            <w:r w:rsidRPr="009C6086">
              <w:rPr>
                <w:rFonts w:asciiTheme="minorHAnsi" w:hAnsiTheme="minorHAnsi" w:cstheme="minorHAnsi"/>
                <w:bCs/>
                <w:sz w:val="22"/>
                <w:szCs w:val="22"/>
              </w:rPr>
              <w:t>To</w:t>
            </w:r>
            <w:r w:rsidRPr="009C6086">
              <w:rPr>
                <w:rFonts w:asciiTheme="minorHAnsi" w:hAnsiTheme="minorHAnsi" w:cstheme="minorHAnsi"/>
                <w:bCs/>
                <w:spacing w:val="2"/>
                <w:sz w:val="22"/>
                <w:szCs w:val="22"/>
              </w:rPr>
              <w:t xml:space="preserve"> </w:t>
            </w:r>
            <w:r w:rsidRPr="009C6086">
              <w:rPr>
                <w:rFonts w:asciiTheme="minorHAnsi" w:hAnsiTheme="minorHAnsi" w:cstheme="minorHAnsi"/>
                <w:bCs/>
                <w:sz w:val="22"/>
                <w:szCs w:val="22"/>
              </w:rPr>
              <w:t>receive</w:t>
            </w:r>
            <w:r w:rsidRPr="009C6086">
              <w:rPr>
                <w:rFonts w:asciiTheme="minorHAnsi" w:hAnsiTheme="minorHAnsi" w:cstheme="minorHAnsi"/>
                <w:bCs/>
                <w:spacing w:val="-3"/>
                <w:sz w:val="22"/>
                <w:szCs w:val="22"/>
              </w:rPr>
              <w:t xml:space="preserve"> </w:t>
            </w:r>
            <w:r w:rsidRPr="009C6086">
              <w:rPr>
                <w:rFonts w:asciiTheme="minorHAnsi" w:hAnsiTheme="minorHAnsi" w:cstheme="minorHAnsi"/>
                <w:bCs/>
                <w:sz w:val="22"/>
                <w:szCs w:val="22"/>
              </w:rPr>
              <w:t>and</w:t>
            </w:r>
            <w:r w:rsidRPr="009C6086">
              <w:rPr>
                <w:rFonts w:asciiTheme="minorHAnsi" w:hAnsiTheme="minorHAnsi" w:cstheme="minorHAnsi"/>
                <w:bCs/>
                <w:spacing w:val="2"/>
                <w:sz w:val="22"/>
                <w:szCs w:val="22"/>
              </w:rPr>
              <w:t xml:space="preserve"> </w:t>
            </w:r>
            <w:r w:rsidRPr="009C6086">
              <w:rPr>
                <w:rFonts w:asciiTheme="minorHAnsi" w:hAnsiTheme="minorHAnsi" w:cstheme="minorHAnsi"/>
                <w:bCs/>
                <w:sz w:val="22"/>
                <w:szCs w:val="22"/>
              </w:rPr>
              <w:t>approve items</w:t>
            </w:r>
            <w:r w:rsidRPr="009C6086">
              <w:rPr>
                <w:rFonts w:asciiTheme="minorHAnsi" w:hAnsiTheme="minorHAnsi" w:cstheme="minorHAnsi"/>
                <w:bCs/>
                <w:spacing w:val="-1"/>
                <w:sz w:val="22"/>
                <w:szCs w:val="22"/>
              </w:rPr>
              <w:t xml:space="preserve"> </w:t>
            </w:r>
            <w:r w:rsidRPr="009C6086">
              <w:rPr>
                <w:rFonts w:asciiTheme="minorHAnsi" w:hAnsiTheme="minorHAnsi" w:cstheme="minorHAnsi"/>
                <w:bCs/>
                <w:sz w:val="22"/>
                <w:szCs w:val="22"/>
              </w:rPr>
              <w:t>on</w:t>
            </w:r>
            <w:r w:rsidRPr="009C6086">
              <w:rPr>
                <w:rFonts w:asciiTheme="minorHAnsi" w:hAnsiTheme="minorHAnsi" w:cstheme="minorHAnsi"/>
                <w:bCs/>
                <w:spacing w:val="-3"/>
                <w:sz w:val="22"/>
                <w:szCs w:val="22"/>
              </w:rPr>
              <w:t xml:space="preserve"> </w:t>
            </w:r>
            <w:r w:rsidRPr="009C6086">
              <w:rPr>
                <w:rFonts w:asciiTheme="minorHAnsi" w:hAnsiTheme="minorHAnsi" w:cstheme="minorHAnsi"/>
                <w:bCs/>
                <w:sz w:val="22"/>
                <w:szCs w:val="22"/>
              </w:rPr>
              <w:t>the Accounts</w:t>
            </w:r>
            <w:r w:rsidRPr="009C6086">
              <w:rPr>
                <w:rFonts w:asciiTheme="minorHAnsi" w:hAnsiTheme="minorHAnsi" w:cstheme="minorHAnsi"/>
                <w:bCs/>
                <w:spacing w:val="-1"/>
                <w:sz w:val="22"/>
                <w:szCs w:val="22"/>
              </w:rPr>
              <w:t xml:space="preserve"> </w:t>
            </w:r>
            <w:r w:rsidRPr="009C6086">
              <w:rPr>
                <w:rFonts w:asciiTheme="minorHAnsi" w:hAnsiTheme="minorHAnsi" w:cstheme="minorHAnsi"/>
                <w:bCs/>
                <w:sz w:val="22"/>
                <w:szCs w:val="22"/>
              </w:rPr>
              <w:t>Report</w:t>
            </w:r>
            <w:r>
              <w:rPr>
                <w:rFonts w:asciiTheme="minorHAnsi" w:hAnsiTheme="minorHAnsi" w:cstheme="minorHAnsi"/>
                <w:bCs/>
                <w:sz w:val="22"/>
                <w:szCs w:val="22"/>
              </w:rPr>
              <w:t>.</w:t>
            </w:r>
          </w:p>
          <w:p w14:paraId="4063F0EB" w14:textId="40826205" w:rsidR="00FC2F88" w:rsidRPr="009C6086" w:rsidRDefault="00FC2F88" w:rsidP="00FC2F88">
            <w:pPr>
              <w:pStyle w:val="NoSpacing"/>
            </w:pPr>
            <w:r>
              <w:rPr>
                <w:rFonts w:cstheme="minorHAnsi"/>
                <w:bCs/>
              </w:rPr>
              <w:t>To accept end of year accounts before sending for internal audit</w:t>
            </w:r>
          </w:p>
        </w:tc>
      </w:tr>
      <w:tr w:rsidR="00FC2F88" w:rsidRPr="009C6086" w14:paraId="14F2A304" w14:textId="77777777" w:rsidTr="000C68B8">
        <w:tc>
          <w:tcPr>
            <w:tcW w:w="495" w:type="dxa"/>
          </w:tcPr>
          <w:p w14:paraId="040EEDEC" w14:textId="51CD64CB" w:rsidR="00FC2F88" w:rsidRPr="009C6086" w:rsidRDefault="00FC2F88" w:rsidP="0081052E"/>
        </w:tc>
        <w:tc>
          <w:tcPr>
            <w:tcW w:w="277" w:type="dxa"/>
          </w:tcPr>
          <w:p w14:paraId="4BCA36B9" w14:textId="77777777" w:rsidR="00FC2F88" w:rsidRPr="009C6086" w:rsidRDefault="00FC2F88" w:rsidP="00FC2F88">
            <w:pPr>
              <w:jc w:val="center"/>
            </w:pPr>
          </w:p>
        </w:tc>
        <w:tc>
          <w:tcPr>
            <w:tcW w:w="9759" w:type="dxa"/>
          </w:tcPr>
          <w:p w14:paraId="27A235B2" w14:textId="3855A537" w:rsidR="00FC2F88" w:rsidRPr="009C6086" w:rsidRDefault="00FC2F88" w:rsidP="00FC2F88">
            <w:pPr>
              <w:pStyle w:val="BodyText"/>
              <w:rPr>
                <w:rFonts w:asciiTheme="minorHAnsi" w:hAnsiTheme="minorHAnsi" w:cstheme="minorHAnsi"/>
                <w:bCs/>
                <w:sz w:val="22"/>
                <w:szCs w:val="22"/>
              </w:rPr>
            </w:pPr>
          </w:p>
        </w:tc>
      </w:tr>
      <w:tr w:rsidR="00FC2F88" w:rsidRPr="009C6086" w14:paraId="43710C0D" w14:textId="77777777" w:rsidTr="000C68B8">
        <w:tc>
          <w:tcPr>
            <w:tcW w:w="495" w:type="dxa"/>
          </w:tcPr>
          <w:p w14:paraId="6136D9F8" w14:textId="77777777" w:rsidR="00FC2F88" w:rsidRDefault="00FC2F88" w:rsidP="00FC2F88">
            <w:pPr>
              <w:jc w:val="center"/>
            </w:pPr>
          </w:p>
          <w:p w14:paraId="4A62FC82" w14:textId="77777777" w:rsidR="00FC2F88" w:rsidRDefault="00FC2F88" w:rsidP="00FC2F88"/>
          <w:p w14:paraId="42DC9317" w14:textId="77777777" w:rsidR="00FC2F88" w:rsidRDefault="00FC2F88" w:rsidP="00FC2F88">
            <w:pPr>
              <w:jc w:val="center"/>
            </w:pPr>
          </w:p>
          <w:p w14:paraId="0510B732" w14:textId="791F3ECD" w:rsidR="00FC2F88" w:rsidRPr="009C6086" w:rsidRDefault="00FC2F88" w:rsidP="00FC2F88"/>
          <w:p w14:paraId="44475B24" w14:textId="3A8E3749" w:rsidR="00FC2F88" w:rsidRPr="009C6086" w:rsidRDefault="00FC2F88" w:rsidP="00FC2F88"/>
        </w:tc>
        <w:tc>
          <w:tcPr>
            <w:tcW w:w="277" w:type="dxa"/>
          </w:tcPr>
          <w:p w14:paraId="00803FC3" w14:textId="77777777" w:rsidR="00FC2F88" w:rsidRPr="009C6086" w:rsidRDefault="00FC2F88" w:rsidP="00FC2F88">
            <w:pPr>
              <w:jc w:val="center"/>
            </w:pPr>
          </w:p>
        </w:tc>
        <w:tc>
          <w:tcPr>
            <w:tcW w:w="9759" w:type="dxa"/>
          </w:tcPr>
          <w:p w14:paraId="3482975A" w14:textId="6352E86B" w:rsidR="00FC2F88" w:rsidRPr="00FC2F88" w:rsidRDefault="00FC2F88" w:rsidP="00FC2F88">
            <w:pPr>
              <w:pStyle w:val="BodyText"/>
              <w:rPr>
                <w:rFonts w:cstheme="minorHAnsi"/>
                <w:i/>
                <w:iCs/>
                <w:color w:val="A6A6A6" w:themeColor="background1" w:themeShade="A6"/>
                <w:sz w:val="22"/>
                <w:szCs w:val="22"/>
              </w:rPr>
            </w:pPr>
            <w:r w:rsidRPr="004C40FE">
              <w:rPr>
                <w:rFonts w:asciiTheme="minorHAnsi" w:hAnsiTheme="minorHAnsi" w:cstheme="minorHAnsi"/>
                <w:bCs/>
                <w:i/>
                <w:iCs/>
                <w:color w:val="A6A6A6" w:themeColor="background1" w:themeShade="A6"/>
                <w:sz w:val="22"/>
                <w:szCs w:val="22"/>
              </w:rPr>
              <w:t>Exclusion</w:t>
            </w:r>
            <w:r w:rsidRPr="004C40FE">
              <w:rPr>
                <w:rFonts w:asciiTheme="minorHAnsi" w:hAnsiTheme="minorHAnsi" w:cstheme="minorHAnsi"/>
                <w:bCs/>
                <w:i/>
                <w:iCs/>
                <w:color w:val="A6A6A6" w:themeColor="background1" w:themeShade="A6"/>
                <w:spacing w:val="-1"/>
                <w:sz w:val="22"/>
                <w:szCs w:val="22"/>
              </w:rPr>
              <w:t xml:space="preserve"> </w:t>
            </w:r>
            <w:r w:rsidRPr="004C40FE">
              <w:rPr>
                <w:rFonts w:asciiTheme="minorHAnsi" w:hAnsiTheme="minorHAnsi" w:cstheme="minorHAnsi"/>
                <w:bCs/>
                <w:i/>
                <w:iCs/>
                <w:color w:val="A6A6A6" w:themeColor="background1" w:themeShade="A6"/>
                <w:sz w:val="22"/>
                <w:szCs w:val="22"/>
              </w:rPr>
              <w:t>of the</w:t>
            </w:r>
            <w:r w:rsidRPr="004C40FE">
              <w:rPr>
                <w:rFonts w:asciiTheme="minorHAnsi" w:hAnsiTheme="minorHAnsi" w:cstheme="minorHAnsi"/>
                <w:bCs/>
                <w:i/>
                <w:iCs/>
                <w:color w:val="A6A6A6" w:themeColor="background1" w:themeShade="A6"/>
                <w:spacing w:val="-2"/>
                <w:sz w:val="22"/>
                <w:szCs w:val="22"/>
              </w:rPr>
              <w:t xml:space="preserve"> </w:t>
            </w:r>
            <w:r w:rsidRPr="004C40FE">
              <w:rPr>
                <w:rFonts w:asciiTheme="minorHAnsi" w:hAnsiTheme="minorHAnsi" w:cstheme="minorHAnsi"/>
                <w:bCs/>
                <w:i/>
                <w:iCs/>
                <w:color w:val="A6A6A6" w:themeColor="background1" w:themeShade="A6"/>
                <w:sz w:val="22"/>
                <w:szCs w:val="22"/>
              </w:rPr>
              <w:t>Press</w:t>
            </w:r>
            <w:r w:rsidRPr="004C40FE">
              <w:rPr>
                <w:rFonts w:asciiTheme="minorHAnsi" w:hAnsiTheme="minorHAnsi" w:cstheme="minorHAnsi"/>
                <w:bCs/>
                <w:i/>
                <w:iCs/>
                <w:color w:val="A6A6A6" w:themeColor="background1" w:themeShade="A6"/>
                <w:spacing w:val="-1"/>
                <w:sz w:val="22"/>
                <w:szCs w:val="22"/>
              </w:rPr>
              <w:t xml:space="preserve"> </w:t>
            </w:r>
            <w:r w:rsidRPr="004C40FE">
              <w:rPr>
                <w:rFonts w:asciiTheme="minorHAnsi" w:hAnsiTheme="minorHAnsi" w:cstheme="minorHAnsi"/>
                <w:bCs/>
                <w:i/>
                <w:iCs/>
                <w:color w:val="A6A6A6" w:themeColor="background1" w:themeShade="A6"/>
                <w:sz w:val="22"/>
                <w:szCs w:val="22"/>
              </w:rPr>
              <w:t xml:space="preserve">and Public - </w:t>
            </w:r>
            <w:r w:rsidRPr="004C40FE">
              <w:rPr>
                <w:rFonts w:cstheme="minorHAnsi"/>
                <w:i/>
                <w:iCs/>
                <w:color w:val="A6A6A6" w:themeColor="background1" w:themeShade="A6"/>
                <w:sz w:val="22"/>
                <w:szCs w:val="22"/>
              </w:rPr>
              <w:t>In accordance with Paragraph 1 (2) of The Public Bodies (Admissions to Meetings) Act 1960, the Parish Council can RESOLVE that the press and public be excluded from the meeting if required.</w:t>
            </w:r>
          </w:p>
          <w:p w14:paraId="2E146F7E" w14:textId="77777777" w:rsidR="00FC2F88" w:rsidRPr="00A8224A" w:rsidRDefault="00FC2F88" w:rsidP="00FC2F88">
            <w:pPr>
              <w:pStyle w:val="BodyText"/>
              <w:rPr>
                <w:rFonts w:cstheme="minorHAnsi"/>
                <w:sz w:val="16"/>
                <w:szCs w:val="16"/>
              </w:rPr>
            </w:pPr>
          </w:p>
          <w:p w14:paraId="531ABA7C" w14:textId="086BC40D" w:rsidR="00FC2F88" w:rsidRPr="00BB448D" w:rsidRDefault="00FC2F88" w:rsidP="00FC2F88">
            <w:pPr>
              <w:pStyle w:val="BodyText"/>
              <w:rPr>
                <w:rFonts w:cstheme="minorHAnsi"/>
                <w:b/>
                <w:bCs/>
                <w:sz w:val="22"/>
                <w:szCs w:val="22"/>
              </w:rPr>
            </w:pPr>
            <w:r w:rsidRPr="0056738F">
              <w:rPr>
                <w:rFonts w:cstheme="minorHAnsi"/>
                <w:b/>
                <w:bCs/>
                <w:sz w:val="22"/>
                <w:szCs w:val="22"/>
              </w:rPr>
              <w:t xml:space="preserve">Date of next meeting of Great Ayton Parish Council Tuesday </w:t>
            </w:r>
            <w:r w:rsidR="0081052E">
              <w:rPr>
                <w:rFonts w:cstheme="minorHAnsi"/>
                <w:b/>
                <w:bCs/>
                <w:sz w:val="22"/>
                <w:szCs w:val="22"/>
              </w:rPr>
              <w:t>2</w:t>
            </w:r>
            <w:r w:rsidR="0081052E" w:rsidRPr="0081052E">
              <w:rPr>
                <w:rFonts w:cstheme="minorHAnsi"/>
                <w:b/>
                <w:bCs/>
                <w:sz w:val="22"/>
                <w:szCs w:val="22"/>
                <w:vertAlign w:val="superscript"/>
              </w:rPr>
              <w:t>nd</w:t>
            </w:r>
            <w:r w:rsidR="0081052E">
              <w:rPr>
                <w:rFonts w:cstheme="minorHAnsi"/>
                <w:b/>
                <w:bCs/>
                <w:sz w:val="22"/>
                <w:szCs w:val="22"/>
              </w:rPr>
              <w:t xml:space="preserve"> July</w:t>
            </w:r>
            <w:r>
              <w:rPr>
                <w:rFonts w:cstheme="minorHAnsi"/>
                <w:b/>
                <w:bCs/>
                <w:sz w:val="22"/>
                <w:szCs w:val="22"/>
              </w:rPr>
              <w:t xml:space="preserve"> </w:t>
            </w:r>
            <w:r w:rsidRPr="0056738F">
              <w:rPr>
                <w:rFonts w:cstheme="minorHAnsi"/>
                <w:b/>
                <w:bCs/>
                <w:sz w:val="22"/>
                <w:szCs w:val="22"/>
              </w:rPr>
              <w:t>2024</w:t>
            </w:r>
          </w:p>
        </w:tc>
      </w:tr>
    </w:tbl>
    <w:p w14:paraId="3E069C34" w14:textId="33A0CABB" w:rsidR="00C62CD1" w:rsidRPr="009C6086" w:rsidRDefault="00C62CD1" w:rsidP="000C1F52">
      <w:pPr>
        <w:pStyle w:val="BodyText"/>
        <w:ind w:right="293"/>
        <w:rPr>
          <w:rFonts w:asciiTheme="minorHAnsi" w:hAnsiTheme="minorHAnsi" w:cstheme="minorHAnsi"/>
          <w:sz w:val="22"/>
          <w:szCs w:val="22"/>
        </w:rPr>
      </w:pPr>
    </w:p>
    <w:p w14:paraId="6B3325E8" w14:textId="0721EB9E" w:rsidR="00A67158" w:rsidRPr="009C6086" w:rsidRDefault="00A67158" w:rsidP="00D65A81">
      <w:pPr>
        <w:pStyle w:val="BodyText"/>
        <w:ind w:right="293" w:firstLine="709"/>
        <w:rPr>
          <w:rFonts w:asciiTheme="minorHAnsi" w:hAnsiTheme="minorHAnsi" w:cstheme="minorHAnsi"/>
          <w:sz w:val="22"/>
          <w:szCs w:val="22"/>
        </w:rPr>
      </w:pPr>
      <w:r w:rsidRPr="009C6086">
        <w:rPr>
          <w:rFonts w:asciiTheme="minorHAnsi" w:hAnsiTheme="minorHAnsi" w:cstheme="minorHAnsi"/>
          <w:sz w:val="22"/>
          <w:szCs w:val="22"/>
        </w:rPr>
        <w:t>Signed Angela Livingstone Clerk to the Council Date</w:t>
      </w:r>
      <w:r w:rsidR="00C56D8F" w:rsidRPr="009C6086">
        <w:rPr>
          <w:rFonts w:asciiTheme="minorHAnsi" w:hAnsiTheme="minorHAnsi" w:cstheme="minorHAnsi"/>
          <w:sz w:val="22"/>
          <w:szCs w:val="22"/>
        </w:rPr>
        <w:t xml:space="preserve"> </w:t>
      </w:r>
      <w:r w:rsidR="0081052E">
        <w:rPr>
          <w:rFonts w:asciiTheme="minorHAnsi" w:hAnsiTheme="minorHAnsi" w:cstheme="minorHAnsi"/>
          <w:sz w:val="22"/>
          <w:szCs w:val="22"/>
        </w:rPr>
        <w:t>30th</w:t>
      </w:r>
      <w:r w:rsidR="00060C56">
        <w:rPr>
          <w:rFonts w:asciiTheme="minorHAnsi" w:hAnsiTheme="minorHAnsi" w:cstheme="minorHAnsi"/>
          <w:sz w:val="22"/>
          <w:szCs w:val="22"/>
        </w:rPr>
        <w:t xml:space="preserve"> May</w:t>
      </w:r>
      <w:r w:rsidR="005C5F28">
        <w:rPr>
          <w:rFonts w:asciiTheme="minorHAnsi" w:hAnsiTheme="minorHAnsi" w:cstheme="minorHAnsi"/>
          <w:sz w:val="22"/>
          <w:szCs w:val="22"/>
        </w:rPr>
        <w:t xml:space="preserve"> 2024</w:t>
      </w:r>
      <w:r w:rsidRPr="009C6086">
        <w:rPr>
          <w:rFonts w:asciiTheme="minorHAnsi" w:hAnsiTheme="minorHAnsi" w:cstheme="minorHAnsi"/>
          <w:sz w:val="22"/>
          <w:szCs w:val="22"/>
        </w:rPr>
        <w:t xml:space="preserve">.  </w:t>
      </w:r>
    </w:p>
    <w:p w14:paraId="41CC3BB9" w14:textId="0E8E6C44" w:rsidR="007B1F9A" w:rsidRPr="00AC57A4" w:rsidRDefault="00A67158" w:rsidP="00123310">
      <w:pPr>
        <w:pStyle w:val="BodyText"/>
        <w:ind w:left="709" w:right="293"/>
        <w:rPr>
          <w:rFonts w:asciiTheme="minorHAnsi" w:hAnsiTheme="minorHAnsi" w:cstheme="minorHAnsi"/>
          <w:sz w:val="22"/>
          <w:szCs w:val="22"/>
        </w:rPr>
      </w:pPr>
      <w:r w:rsidRPr="009C6086">
        <w:rPr>
          <w:rFonts w:asciiTheme="minorHAnsi" w:hAnsiTheme="minorHAnsi" w:cstheme="minorHAnsi"/>
          <w:sz w:val="22"/>
          <w:szCs w:val="22"/>
        </w:rPr>
        <w:t>Chair: Mr</w:t>
      </w:r>
      <w:r w:rsidR="00C62CD1" w:rsidRPr="009C6086">
        <w:rPr>
          <w:rFonts w:asciiTheme="minorHAnsi" w:hAnsiTheme="minorHAnsi" w:cstheme="minorHAnsi"/>
          <w:sz w:val="22"/>
          <w:szCs w:val="22"/>
        </w:rPr>
        <w:t xml:space="preserve"> R Kirk</w:t>
      </w:r>
      <w:r w:rsidR="005A6F9E" w:rsidRPr="00AC57A4">
        <w:rPr>
          <w:rFonts w:asciiTheme="minorHAnsi" w:hAnsiTheme="minorHAnsi" w:cstheme="minorHAnsi"/>
          <w:sz w:val="22"/>
          <w:szCs w:val="22"/>
        </w:rPr>
        <w:br w:type="page"/>
      </w:r>
    </w:p>
    <w:bookmarkEnd w:id="0"/>
    <w:p w14:paraId="3B068099" w14:textId="77777777" w:rsidR="009D67C2" w:rsidRPr="00AC57A4" w:rsidRDefault="009D67C2" w:rsidP="009D67C2">
      <w:pPr>
        <w:pStyle w:val="BodyText"/>
        <w:rPr>
          <w:rFonts w:asciiTheme="minorHAnsi" w:hAnsiTheme="minorHAnsi" w:cstheme="minorHAnsi"/>
          <w:b/>
          <w:bCs/>
          <w:sz w:val="22"/>
          <w:szCs w:val="22"/>
          <w:u w:val="single"/>
        </w:rPr>
      </w:pPr>
      <w:r w:rsidRPr="00AC57A4">
        <w:rPr>
          <w:rFonts w:asciiTheme="minorHAnsi" w:hAnsiTheme="minorHAnsi" w:cstheme="minorHAnsi"/>
          <w:b/>
          <w:bCs/>
          <w:sz w:val="22"/>
          <w:szCs w:val="22"/>
          <w:u w:val="single"/>
        </w:rPr>
        <w:lastRenderedPageBreak/>
        <w:t>APPENDIX 1</w:t>
      </w:r>
    </w:p>
    <w:p w14:paraId="0380470D" w14:textId="77777777" w:rsidR="009D67C2" w:rsidRPr="00AC57A4" w:rsidRDefault="009D67C2" w:rsidP="009D67C2">
      <w:pPr>
        <w:ind w:left="2387" w:right="2461"/>
        <w:jc w:val="center"/>
        <w:rPr>
          <w:rFonts w:asciiTheme="minorHAnsi" w:hAnsiTheme="minorHAnsi" w:cstheme="minorHAnsi"/>
          <w:b/>
          <w:u w:val="single"/>
        </w:rPr>
      </w:pPr>
    </w:p>
    <w:p w14:paraId="6B326C8D" w14:textId="77777777" w:rsidR="009D67C2" w:rsidRPr="00AC57A4" w:rsidRDefault="009D67C2" w:rsidP="009D67C2">
      <w:pPr>
        <w:ind w:left="2387" w:right="2461"/>
        <w:jc w:val="center"/>
        <w:rPr>
          <w:rFonts w:asciiTheme="minorHAnsi" w:hAnsiTheme="minorHAnsi" w:cstheme="minorHAnsi"/>
          <w:b/>
          <w:u w:val="single"/>
        </w:rPr>
      </w:pPr>
      <w:r w:rsidRPr="00AC57A4">
        <w:rPr>
          <w:rFonts w:asciiTheme="minorHAnsi" w:hAnsiTheme="minorHAnsi" w:cstheme="minorHAnsi"/>
          <w:b/>
          <w:u w:val="single"/>
        </w:rPr>
        <w:t>PLANNING &amp; LICENCING</w:t>
      </w:r>
      <w:r w:rsidRPr="00AC57A4">
        <w:rPr>
          <w:rFonts w:asciiTheme="minorHAnsi" w:hAnsiTheme="minorHAnsi" w:cstheme="minorHAnsi"/>
          <w:b/>
          <w:spacing w:val="-2"/>
          <w:u w:val="single"/>
        </w:rPr>
        <w:t xml:space="preserve"> </w:t>
      </w:r>
      <w:r w:rsidRPr="00AC57A4">
        <w:rPr>
          <w:rFonts w:asciiTheme="minorHAnsi" w:hAnsiTheme="minorHAnsi" w:cstheme="minorHAnsi"/>
          <w:b/>
          <w:u w:val="single"/>
        </w:rPr>
        <w:t>REPORT</w:t>
      </w:r>
    </w:p>
    <w:p w14:paraId="087B4B39" w14:textId="77777777" w:rsidR="009D67C2" w:rsidRPr="00AC57A4" w:rsidRDefault="009D67C2" w:rsidP="009D67C2">
      <w:pPr>
        <w:ind w:left="2387" w:right="2461"/>
        <w:jc w:val="center"/>
        <w:rPr>
          <w:rFonts w:asciiTheme="minorHAnsi" w:hAnsiTheme="minorHAnsi" w:cstheme="minorHAnsi"/>
          <w:b/>
        </w:rPr>
      </w:pPr>
    </w:p>
    <w:p w14:paraId="7D016FB1" w14:textId="463A677C" w:rsidR="009D67C2" w:rsidRPr="00AC57A4" w:rsidRDefault="0025293E" w:rsidP="009D67C2">
      <w:pPr>
        <w:ind w:left="2387" w:right="2461"/>
        <w:jc w:val="center"/>
        <w:rPr>
          <w:rFonts w:asciiTheme="minorHAnsi" w:hAnsiTheme="minorHAnsi" w:cstheme="minorHAnsi"/>
          <w:b/>
          <w:u w:val="single"/>
        </w:rPr>
      </w:pPr>
      <w:r w:rsidRPr="00AC57A4">
        <w:rPr>
          <w:rFonts w:asciiTheme="minorHAnsi" w:hAnsiTheme="minorHAnsi" w:cstheme="minorHAnsi"/>
          <w:b/>
          <w:u w:val="single"/>
        </w:rPr>
        <w:t xml:space="preserve">NYC / NYMNPA </w:t>
      </w:r>
      <w:r w:rsidR="009D67C2" w:rsidRPr="00AC57A4">
        <w:rPr>
          <w:rFonts w:asciiTheme="minorHAnsi" w:hAnsiTheme="minorHAnsi" w:cstheme="minorHAnsi"/>
          <w:b/>
          <w:u w:val="single"/>
        </w:rPr>
        <w:t>PLANNING</w:t>
      </w:r>
      <w:r w:rsidR="009D67C2" w:rsidRPr="00AC57A4">
        <w:rPr>
          <w:rFonts w:asciiTheme="minorHAnsi" w:hAnsiTheme="minorHAnsi" w:cstheme="minorHAnsi"/>
          <w:b/>
          <w:spacing w:val="-3"/>
          <w:u w:val="single"/>
        </w:rPr>
        <w:t xml:space="preserve"> </w:t>
      </w:r>
      <w:r w:rsidR="009D67C2" w:rsidRPr="00AC57A4">
        <w:rPr>
          <w:rFonts w:asciiTheme="minorHAnsi" w:hAnsiTheme="minorHAnsi" w:cstheme="minorHAnsi"/>
          <w:b/>
          <w:u w:val="single"/>
        </w:rPr>
        <w:t>APPLICATIONS</w:t>
      </w:r>
      <w:r w:rsidR="009D67C2" w:rsidRPr="00AC57A4">
        <w:rPr>
          <w:rFonts w:asciiTheme="minorHAnsi" w:hAnsiTheme="minorHAnsi" w:cstheme="minorHAnsi"/>
          <w:b/>
          <w:spacing w:val="-1"/>
          <w:u w:val="single"/>
        </w:rPr>
        <w:t xml:space="preserve"> </w:t>
      </w:r>
      <w:r w:rsidR="009D67C2" w:rsidRPr="00AC57A4">
        <w:rPr>
          <w:rFonts w:asciiTheme="minorHAnsi" w:hAnsiTheme="minorHAnsi" w:cstheme="minorHAnsi"/>
          <w:b/>
          <w:u w:val="single"/>
        </w:rPr>
        <w:t>FOR</w:t>
      </w:r>
      <w:r w:rsidR="009D67C2" w:rsidRPr="00AC57A4">
        <w:rPr>
          <w:rFonts w:asciiTheme="minorHAnsi" w:hAnsiTheme="minorHAnsi" w:cstheme="minorHAnsi"/>
          <w:b/>
          <w:spacing w:val="1"/>
          <w:u w:val="single"/>
        </w:rPr>
        <w:t xml:space="preserve"> </w:t>
      </w:r>
      <w:r w:rsidR="009D67C2" w:rsidRPr="00AC57A4">
        <w:rPr>
          <w:rFonts w:asciiTheme="minorHAnsi" w:hAnsiTheme="minorHAnsi" w:cstheme="minorHAnsi"/>
          <w:b/>
          <w:u w:val="single"/>
        </w:rPr>
        <w:t>REVIEW</w:t>
      </w:r>
    </w:p>
    <w:p w14:paraId="3B26DD06" w14:textId="77777777" w:rsidR="009D67C2" w:rsidRPr="0090651A" w:rsidRDefault="009D67C2" w:rsidP="009D67C2">
      <w:pPr>
        <w:ind w:left="2387" w:right="2461"/>
        <w:jc w:val="center"/>
        <w:rPr>
          <w:rFonts w:asciiTheme="minorHAnsi" w:hAnsiTheme="minorHAnsi" w:cstheme="minorHAnsi"/>
          <w:bCs/>
        </w:rPr>
      </w:pPr>
    </w:p>
    <w:tbl>
      <w:tblPr>
        <w:tblW w:w="11040"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0"/>
        <w:gridCol w:w="6960"/>
      </w:tblGrid>
      <w:tr w:rsidR="00176815" w:rsidRPr="0090651A" w14:paraId="20BED06F" w14:textId="77777777" w:rsidTr="00176815">
        <w:trPr>
          <w:trHeight w:val="292"/>
        </w:trPr>
        <w:tc>
          <w:tcPr>
            <w:tcW w:w="4080" w:type="dxa"/>
            <w:shd w:val="clear" w:color="auto" w:fill="D9D9D9" w:themeFill="background1" w:themeFillShade="D9"/>
          </w:tcPr>
          <w:p w14:paraId="5CFA159B" w14:textId="77777777" w:rsidR="00176815" w:rsidRPr="0090651A" w:rsidRDefault="00176815" w:rsidP="00B62B47">
            <w:pPr>
              <w:pStyle w:val="TableParagraph"/>
              <w:ind w:left="779"/>
              <w:rPr>
                <w:rFonts w:asciiTheme="minorHAnsi" w:hAnsiTheme="minorHAnsi" w:cstheme="minorHAnsi"/>
                <w:b/>
              </w:rPr>
            </w:pPr>
            <w:r w:rsidRPr="0090651A">
              <w:rPr>
                <w:rFonts w:asciiTheme="minorHAnsi" w:hAnsiTheme="minorHAnsi" w:cstheme="minorHAnsi"/>
                <w:b/>
              </w:rPr>
              <w:t>PLANNING</w:t>
            </w:r>
            <w:r w:rsidRPr="0090651A">
              <w:rPr>
                <w:rFonts w:asciiTheme="minorHAnsi" w:hAnsiTheme="minorHAnsi" w:cstheme="minorHAnsi"/>
                <w:b/>
                <w:spacing w:val="-1"/>
              </w:rPr>
              <w:t xml:space="preserve"> </w:t>
            </w:r>
            <w:r w:rsidRPr="0090651A">
              <w:rPr>
                <w:rFonts w:asciiTheme="minorHAnsi" w:hAnsiTheme="minorHAnsi" w:cstheme="minorHAnsi"/>
                <w:b/>
              </w:rPr>
              <w:t>REF/ADDRESS</w:t>
            </w:r>
          </w:p>
        </w:tc>
        <w:tc>
          <w:tcPr>
            <w:tcW w:w="6960" w:type="dxa"/>
            <w:shd w:val="clear" w:color="auto" w:fill="D9D9D9" w:themeFill="background1" w:themeFillShade="D9"/>
          </w:tcPr>
          <w:p w14:paraId="011BC0C4" w14:textId="77777777" w:rsidR="00176815" w:rsidRPr="0090651A" w:rsidRDefault="00176815" w:rsidP="00475D0C">
            <w:pPr>
              <w:pStyle w:val="TableParagraph"/>
              <w:ind w:left="2276" w:right="2269"/>
              <w:rPr>
                <w:rFonts w:asciiTheme="minorHAnsi" w:hAnsiTheme="minorHAnsi" w:cstheme="minorHAnsi"/>
                <w:b/>
              </w:rPr>
            </w:pPr>
            <w:r w:rsidRPr="0090651A">
              <w:rPr>
                <w:rFonts w:asciiTheme="minorHAnsi" w:hAnsiTheme="minorHAnsi" w:cstheme="minorHAnsi"/>
                <w:b/>
              </w:rPr>
              <w:t>DESCRIPTION</w:t>
            </w:r>
            <w:r w:rsidRPr="0090651A">
              <w:rPr>
                <w:rFonts w:asciiTheme="minorHAnsi" w:hAnsiTheme="minorHAnsi" w:cstheme="minorHAnsi"/>
                <w:b/>
                <w:spacing w:val="-2"/>
              </w:rPr>
              <w:t xml:space="preserve"> </w:t>
            </w:r>
            <w:r w:rsidRPr="0090651A">
              <w:rPr>
                <w:rFonts w:asciiTheme="minorHAnsi" w:hAnsiTheme="minorHAnsi" w:cstheme="minorHAnsi"/>
                <w:b/>
              </w:rPr>
              <w:t>OF</w:t>
            </w:r>
            <w:r w:rsidRPr="0090651A">
              <w:rPr>
                <w:rFonts w:asciiTheme="minorHAnsi" w:hAnsiTheme="minorHAnsi" w:cstheme="minorHAnsi"/>
                <w:b/>
                <w:spacing w:val="1"/>
              </w:rPr>
              <w:t xml:space="preserve"> </w:t>
            </w:r>
            <w:r w:rsidRPr="0090651A">
              <w:rPr>
                <w:rFonts w:asciiTheme="minorHAnsi" w:hAnsiTheme="minorHAnsi" w:cstheme="minorHAnsi"/>
                <w:b/>
              </w:rPr>
              <w:t>WORK</w:t>
            </w:r>
          </w:p>
        </w:tc>
      </w:tr>
      <w:tr w:rsidR="00176815" w:rsidRPr="0090651A" w14:paraId="7AB11F19" w14:textId="77777777" w:rsidTr="00133D89">
        <w:trPr>
          <w:trHeight w:val="58"/>
        </w:trPr>
        <w:tc>
          <w:tcPr>
            <w:tcW w:w="4080" w:type="dxa"/>
          </w:tcPr>
          <w:p w14:paraId="534EF2C3" w14:textId="0B27F086" w:rsidR="00176815" w:rsidRPr="0090651A" w:rsidRDefault="0081052E" w:rsidP="00A91348">
            <w:pPr>
              <w:pStyle w:val="PlainText"/>
              <w:rPr>
                <w:szCs w:val="22"/>
              </w:rPr>
            </w:pPr>
            <w:r>
              <w:t>revised scheme to planning approval NYM/2020/0374/FL) (retrospective) at Rye Hill Farm, Great Ayton</w:t>
            </w:r>
          </w:p>
        </w:tc>
        <w:tc>
          <w:tcPr>
            <w:tcW w:w="6960" w:type="dxa"/>
          </w:tcPr>
          <w:p w14:paraId="16C41047" w14:textId="7B292044" w:rsidR="00176815" w:rsidRPr="0090651A" w:rsidRDefault="0081052E" w:rsidP="0081052E">
            <w:r>
              <w:t>Application for conversion of and extension to redundant buildings to form one local occupancy dwelling with associated garage/workshop/store and amenity space - Application on agenda NYMNPA Planning Meeting 16.5.24</w:t>
            </w:r>
          </w:p>
        </w:tc>
      </w:tr>
      <w:tr w:rsidR="008A69A4" w:rsidRPr="0090651A" w14:paraId="24D2A6F4" w14:textId="77777777" w:rsidTr="00133D89">
        <w:trPr>
          <w:trHeight w:val="58"/>
        </w:trPr>
        <w:tc>
          <w:tcPr>
            <w:tcW w:w="4080" w:type="dxa"/>
          </w:tcPr>
          <w:p w14:paraId="4D3B5FF3" w14:textId="18E76F45" w:rsidR="008A69A4" w:rsidRPr="000F1461" w:rsidRDefault="0081052E" w:rsidP="008A69A4">
            <w:pPr>
              <w:pStyle w:val="PlainText"/>
            </w:pPr>
            <w:r>
              <w:t>ZB24/00987/TPO</w:t>
            </w:r>
            <w:r w:rsidR="000F1461">
              <w:t xml:space="preserve"> - </w:t>
            </w:r>
            <w:r>
              <w:t>Great Ayton Tennis Club Mill Terrace</w:t>
            </w:r>
          </w:p>
        </w:tc>
        <w:tc>
          <w:tcPr>
            <w:tcW w:w="6960" w:type="dxa"/>
          </w:tcPr>
          <w:p w14:paraId="79DCC085" w14:textId="265152EF" w:rsidR="008A69A4" w:rsidRPr="0090651A" w:rsidRDefault="000F1461" w:rsidP="008F01B6">
            <w:pPr>
              <w:jc w:val="both"/>
              <w:rPr>
                <w:rFonts w:eastAsia="Times New Roman"/>
              </w:rPr>
            </w:pPr>
            <w:r>
              <w:t>Application for works to a tree subject to a Tree Preservation Order (2004/09) and in a Conservation Area</w:t>
            </w:r>
          </w:p>
        </w:tc>
      </w:tr>
      <w:tr w:rsidR="00E95462" w:rsidRPr="0090651A" w14:paraId="752299B7" w14:textId="77777777" w:rsidTr="00133D89">
        <w:trPr>
          <w:trHeight w:val="58"/>
        </w:trPr>
        <w:tc>
          <w:tcPr>
            <w:tcW w:w="4080" w:type="dxa"/>
          </w:tcPr>
          <w:p w14:paraId="1A806E56" w14:textId="20AE2DDF" w:rsidR="00E95462" w:rsidRPr="000F1461" w:rsidRDefault="0081052E" w:rsidP="000F1461">
            <w:pPr>
              <w:pStyle w:val="PlainText"/>
              <w:rPr>
                <w:rFonts w:eastAsia="Times New Roman"/>
              </w:rPr>
            </w:pPr>
            <w:r>
              <w:t>ZB24/00920/LBC</w:t>
            </w:r>
            <w:r w:rsidR="000F1461">
              <w:t xml:space="preserve"> - </w:t>
            </w:r>
            <w:r>
              <w:t>Langbaurgh Hall</w:t>
            </w:r>
          </w:p>
        </w:tc>
        <w:tc>
          <w:tcPr>
            <w:tcW w:w="6960" w:type="dxa"/>
          </w:tcPr>
          <w:p w14:paraId="4C15A332" w14:textId="73689434" w:rsidR="00E95462" w:rsidRPr="008F01B6" w:rsidRDefault="000F1461" w:rsidP="008F01B6">
            <w:pPr>
              <w:rPr>
                <w:rFonts w:eastAsia="Times New Roman"/>
              </w:rPr>
            </w:pPr>
            <w:r>
              <w:t>Listed Building consent for replacement roof</w:t>
            </w:r>
          </w:p>
        </w:tc>
      </w:tr>
      <w:tr w:rsidR="008F01B6" w:rsidRPr="0090651A" w14:paraId="34409783" w14:textId="77777777" w:rsidTr="00133D89">
        <w:trPr>
          <w:trHeight w:val="58"/>
        </w:trPr>
        <w:tc>
          <w:tcPr>
            <w:tcW w:w="4080" w:type="dxa"/>
          </w:tcPr>
          <w:p w14:paraId="4026A474" w14:textId="5B698EA0" w:rsidR="008F01B6" w:rsidRPr="008F01B6" w:rsidRDefault="002512DB" w:rsidP="002512DB">
            <w:pPr>
              <w:pStyle w:val="NoSpacing"/>
            </w:pPr>
            <w:r>
              <w:t>ZB24/00904/MRC</w:t>
            </w:r>
            <w:r>
              <w:t xml:space="preserve"> - </w:t>
            </w:r>
            <w:r>
              <w:t>Tolent Construction Limited Land North</w:t>
            </w:r>
            <w:r>
              <w:t>-</w:t>
            </w:r>
            <w:r>
              <w:t xml:space="preserve">West Of Cleveland Lodge </w:t>
            </w:r>
          </w:p>
        </w:tc>
        <w:tc>
          <w:tcPr>
            <w:tcW w:w="6960" w:type="dxa"/>
          </w:tcPr>
          <w:p w14:paraId="257FD5FA" w14:textId="1589EB15" w:rsidR="008F01B6" w:rsidRPr="008F01B6" w:rsidRDefault="002512DB" w:rsidP="008F01B6">
            <w:pPr>
              <w:rPr>
                <w:rFonts w:eastAsia="Times New Roman"/>
              </w:rPr>
            </w:pPr>
            <w:r>
              <w:t>Application for variation of condition 18 (changes to construction method statement for 15no bungalow at Edward Pease Drive - changes to site layout and welfare facilities) to previously approved application 17/01180/FUL for extra care housing comprising 57 apartments with communal lounge, dining, kitchen, laundry, offices, garden and car parking area, 12 detached bungalows with single garages and private drives, new access road and new surface water drain and attenuation pond</w:t>
            </w:r>
          </w:p>
        </w:tc>
      </w:tr>
    </w:tbl>
    <w:p w14:paraId="331F10B9" w14:textId="49D15628" w:rsidR="00A21C2A" w:rsidRPr="0090651A" w:rsidRDefault="00A21C2A" w:rsidP="009D67C2">
      <w:pPr>
        <w:pStyle w:val="BodyText"/>
        <w:rPr>
          <w:rFonts w:asciiTheme="minorHAnsi" w:hAnsiTheme="minorHAnsi" w:cstheme="minorHAnsi"/>
          <w:bCs/>
          <w:sz w:val="22"/>
          <w:szCs w:val="22"/>
        </w:rPr>
      </w:pPr>
    </w:p>
    <w:p w14:paraId="7EE32B46" w14:textId="77777777" w:rsidR="00A21C2A" w:rsidRPr="0090651A" w:rsidRDefault="00A21C2A" w:rsidP="009D67C2">
      <w:pPr>
        <w:pStyle w:val="BodyText"/>
        <w:rPr>
          <w:rFonts w:asciiTheme="minorHAnsi" w:hAnsiTheme="minorHAnsi" w:cstheme="minorHAnsi"/>
          <w:bCs/>
          <w:sz w:val="22"/>
          <w:szCs w:val="22"/>
        </w:rPr>
      </w:pPr>
    </w:p>
    <w:p w14:paraId="0A251072" w14:textId="1CD89F6D" w:rsidR="009D67C2" w:rsidRPr="0090651A" w:rsidRDefault="0025293E" w:rsidP="009D67C2">
      <w:pPr>
        <w:ind w:left="2387" w:right="2461"/>
        <w:jc w:val="center"/>
        <w:rPr>
          <w:rFonts w:asciiTheme="minorHAnsi" w:hAnsiTheme="minorHAnsi" w:cstheme="minorHAnsi"/>
          <w:b/>
          <w:u w:val="single"/>
        </w:rPr>
      </w:pPr>
      <w:r w:rsidRPr="0090651A">
        <w:rPr>
          <w:rFonts w:asciiTheme="minorHAnsi" w:hAnsiTheme="minorHAnsi" w:cstheme="minorHAnsi"/>
          <w:b/>
          <w:u w:val="single"/>
        </w:rPr>
        <w:t>NYC</w:t>
      </w:r>
      <w:r w:rsidR="009D67C2" w:rsidRPr="0090651A">
        <w:rPr>
          <w:rFonts w:asciiTheme="minorHAnsi" w:hAnsiTheme="minorHAnsi" w:cstheme="minorHAnsi"/>
          <w:b/>
          <w:u w:val="single"/>
        </w:rPr>
        <w:t xml:space="preserve"> /NYMNP</w:t>
      </w:r>
      <w:r w:rsidR="009D67C2" w:rsidRPr="0090651A">
        <w:rPr>
          <w:rFonts w:asciiTheme="minorHAnsi" w:hAnsiTheme="minorHAnsi" w:cstheme="minorHAnsi"/>
          <w:b/>
          <w:spacing w:val="-1"/>
          <w:u w:val="single"/>
        </w:rPr>
        <w:t xml:space="preserve"> </w:t>
      </w:r>
      <w:r w:rsidR="009D67C2" w:rsidRPr="0090651A">
        <w:rPr>
          <w:rFonts w:asciiTheme="minorHAnsi" w:hAnsiTheme="minorHAnsi" w:cstheme="minorHAnsi"/>
          <w:b/>
          <w:u w:val="single"/>
        </w:rPr>
        <w:t>PLANNING</w:t>
      </w:r>
      <w:r w:rsidR="009D67C2" w:rsidRPr="0090651A">
        <w:rPr>
          <w:rFonts w:asciiTheme="minorHAnsi" w:hAnsiTheme="minorHAnsi" w:cstheme="minorHAnsi"/>
          <w:b/>
          <w:spacing w:val="-2"/>
          <w:u w:val="single"/>
        </w:rPr>
        <w:t xml:space="preserve"> </w:t>
      </w:r>
      <w:r w:rsidR="009D67C2" w:rsidRPr="0090651A">
        <w:rPr>
          <w:rFonts w:asciiTheme="minorHAnsi" w:hAnsiTheme="minorHAnsi" w:cstheme="minorHAnsi"/>
          <w:b/>
          <w:u w:val="single"/>
        </w:rPr>
        <w:t>DECISIONS</w:t>
      </w:r>
    </w:p>
    <w:p w14:paraId="4AF4A387" w14:textId="77777777" w:rsidR="009D67C2" w:rsidRPr="0090651A" w:rsidRDefault="009D67C2" w:rsidP="009D67C2">
      <w:pPr>
        <w:ind w:left="2387" w:right="2461"/>
        <w:jc w:val="center"/>
        <w:rPr>
          <w:rFonts w:asciiTheme="minorHAnsi" w:hAnsiTheme="minorHAnsi" w:cstheme="minorHAnsi"/>
          <w:bCs/>
        </w:rPr>
      </w:pPr>
    </w:p>
    <w:tbl>
      <w:tblPr>
        <w:tblW w:w="1107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1"/>
        <w:gridCol w:w="6960"/>
      </w:tblGrid>
      <w:tr w:rsidR="009D67C2" w:rsidRPr="0090651A" w14:paraId="6CA6D4D8" w14:textId="77777777" w:rsidTr="0025293E">
        <w:trPr>
          <w:trHeight w:val="292"/>
        </w:trPr>
        <w:tc>
          <w:tcPr>
            <w:tcW w:w="4111" w:type="dxa"/>
            <w:shd w:val="clear" w:color="auto" w:fill="D9D9D9" w:themeFill="background1" w:themeFillShade="D9"/>
          </w:tcPr>
          <w:p w14:paraId="26326223" w14:textId="77777777" w:rsidR="009D67C2" w:rsidRPr="0090651A" w:rsidRDefault="009D67C2" w:rsidP="00B62B47">
            <w:pPr>
              <w:pStyle w:val="TableParagraph"/>
              <w:ind w:left="779"/>
              <w:rPr>
                <w:rFonts w:asciiTheme="minorHAnsi" w:hAnsiTheme="minorHAnsi" w:cstheme="minorHAnsi"/>
                <w:bCs/>
              </w:rPr>
            </w:pPr>
            <w:r w:rsidRPr="0090651A">
              <w:rPr>
                <w:rFonts w:asciiTheme="minorHAnsi" w:hAnsiTheme="minorHAnsi" w:cstheme="minorHAnsi"/>
                <w:bCs/>
              </w:rPr>
              <w:t>PLANNING</w:t>
            </w:r>
            <w:r w:rsidRPr="0090651A">
              <w:rPr>
                <w:rFonts w:asciiTheme="minorHAnsi" w:hAnsiTheme="minorHAnsi" w:cstheme="minorHAnsi"/>
                <w:bCs/>
                <w:spacing w:val="-1"/>
              </w:rPr>
              <w:t xml:space="preserve"> </w:t>
            </w:r>
            <w:r w:rsidRPr="0090651A">
              <w:rPr>
                <w:rFonts w:asciiTheme="minorHAnsi" w:hAnsiTheme="minorHAnsi" w:cstheme="minorHAnsi"/>
                <w:bCs/>
              </w:rPr>
              <w:t>REF/ADDRESS</w:t>
            </w:r>
          </w:p>
        </w:tc>
        <w:tc>
          <w:tcPr>
            <w:tcW w:w="6960" w:type="dxa"/>
            <w:shd w:val="clear" w:color="auto" w:fill="D9D9D9" w:themeFill="background1" w:themeFillShade="D9"/>
          </w:tcPr>
          <w:p w14:paraId="75EBA85C" w14:textId="77777777" w:rsidR="009D67C2" w:rsidRPr="0090651A" w:rsidRDefault="009D67C2" w:rsidP="00B62B47">
            <w:pPr>
              <w:pStyle w:val="TableParagraph"/>
              <w:ind w:left="2276" w:right="2269"/>
              <w:jc w:val="center"/>
              <w:rPr>
                <w:rFonts w:asciiTheme="minorHAnsi" w:hAnsiTheme="minorHAnsi" w:cstheme="minorHAnsi"/>
                <w:bCs/>
              </w:rPr>
            </w:pPr>
            <w:r w:rsidRPr="0090651A">
              <w:rPr>
                <w:rFonts w:asciiTheme="minorHAnsi" w:hAnsiTheme="minorHAnsi" w:cstheme="minorHAnsi"/>
                <w:bCs/>
              </w:rPr>
              <w:t>DESCRIPTION</w:t>
            </w:r>
            <w:r w:rsidRPr="0090651A">
              <w:rPr>
                <w:rFonts w:asciiTheme="minorHAnsi" w:hAnsiTheme="minorHAnsi" w:cstheme="minorHAnsi"/>
                <w:bCs/>
                <w:spacing w:val="-2"/>
              </w:rPr>
              <w:t xml:space="preserve"> </w:t>
            </w:r>
            <w:r w:rsidRPr="0090651A">
              <w:rPr>
                <w:rFonts w:asciiTheme="minorHAnsi" w:hAnsiTheme="minorHAnsi" w:cstheme="minorHAnsi"/>
                <w:bCs/>
              </w:rPr>
              <w:t>OF</w:t>
            </w:r>
            <w:r w:rsidRPr="0090651A">
              <w:rPr>
                <w:rFonts w:asciiTheme="minorHAnsi" w:hAnsiTheme="minorHAnsi" w:cstheme="minorHAnsi"/>
                <w:bCs/>
                <w:spacing w:val="1"/>
              </w:rPr>
              <w:t xml:space="preserve"> </w:t>
            </w:r>
            <w:r w:rsidRPr="0090651A">
              <w:rPr>
                <w:rFonts w:asciiTheme="minorHAnsi" w:hAnsiTheme="minorHAnsi" w:cstheme="minorHAnsi"/>
                <w:bCs/>
              </w:rPr>
              <w:t>WORK</w:t>
            </w:r>
          </w:p>
        </w:tc>
      </w:tr>
      <w:tr w:rsidR="00931F05" w:rsidRPr="0090651A" w14:paraId="262E4876" w14:textId="77777777" w:rsidTr="00176815">
        <w:trPr>
          <w:trHeight w:val="146"/>
        </w:trPr>
        <w:tc>
          <w:tcPr>
            <w:tcW w:w="4111" w:type="dxa"/>
          </w:tcPr>
          <w:p w14:paraId="4106298B" w14:textId="1D1EF0C3" w:rsidR="00931F05" w:rsidRPr="000F1461" w:rsidRDefault="000F1461" w:rsidP="000F1461">
            <w:pPr>
              <w:pStyle w:val="PlainText"/>
              <w:rPr>
                <w:rFonts w:eastAsia="Times New Roman"/>
              </w:rPr>
            </w:pPr>
            <w:r>
              <w:t>ZB24/00636/FUL</w:t>
            </w:r>
            <w:r>
              <w:rPr>
                <w:rFonts w:eastAsia="Times New Roman"/>
              </w:rPr>
              <w:t xml:space="preserve"> - </w:t>
            </w:r>
            <w:r>
              <w:t xml:space="preserve">14 Roseberry Crescent  </w:t>
            </w:r>
          </w:p>
        </w:tc>
        <w:tc>
          <w:tcPr>
            <w:tcW w:w="6960" w:type="dxa"/>
          </w:tcPr>
          <w:p w14:paraId="24748C12" w14:textId="47073D82" w:rsidR="00931F05" w:rsidRPr="0090651A" w:rsidRDefault="000F1461" w:rsidP="008F01B6">
            <w:pPr>
              <w:widowControl/>
              <w:autoSpaceDE/>
              <w:autoSpaceDN/>
              <w:rPr>
                <w:rFonts w:eastAsia="Times New Roman" w:cs="Times New Roman"/>
                <w:kern w:val="2"/>
              </w:rPr>
            </w:pPr>
            <w:r>
              <w:t xml:space="preserve">Proposed single storey infill extension to rear - Granted.  </w:t>
            </w:r>
          </w:p>
        </w:tc>
      </w:tr>
      <w:tr w:rsidR="00931F05" w:rsidRPr="0090651A" w14:paraId="3EF2A38B" w14:textId="77777777" w:rsidTr="00176815">
        <w:trPr>
          <w:trHeight w:val="146"/>
        </w:trPr>
        <w:tc>
          <w:tcPr>
            <w:tcW w:w="4111" w:type="dxa"/>
          </w:tcPr>
          <w:p w14:paraId="08352B60" w14:textId="084334F6" w:rsidR="00931F05" w:rsidRPr="005C0F25" w:rsidRDefault="005C0F25" w:rsidP="005C0F25">
            <w:pPr>
              <w:rPr>
                <w:rFonts w:eastAsia="Times New Roman"/>
              </w:rPr>
            </w:pPr>
            <w:r w:rsidRPr="005C0F25">
              <w:rPr>
                <w:rFonts w:eastAsia="Times New Roman"/>
              </w:rPr>
              <w:t>ZB24/00393/FUL</w:t>
            </w:r>
            <w:r>
              <w:rPr>
                <w:rFonts w:eastAsia="Times New Roman"/>
              </w:rPr>
              <w:t xml:space="preserve"> - </w:t>
            </w:r>
            <w:r w:rsidRPr="005C0F25">
              <w:rPr>
                <w:rFonts w:eastAsia="Times New Roman"/>
              </w:rPr>
              <w:t>Christ Church Hall Guisborough Road</w:t>
            </w:r>
          </w:p>
        </w:tc>
        <w:tc>
          <w:tcPr>
            <w:tcW w:w="6960" w:type="dxa"/>
          </w:tcPr>
          <w:p w14:paraId="7ACDA9A9" w14:textId="36EB9F18" w:rsidR="00931F05" w:rsidRPr="0090651A" w:rsidRDefault="005C0F25" w:rsidP="005C0F25">
            <w:pPr>
              <w:jc w:val="both"/>
              <w:rPr>
                <w:rFonts w:eastAsia="Times New Roman"/>
              </w:rPr>
            </w:pPr>
            <w:r w:rsidRPr="005C0F25">
              <w:rPr>
                <w:rFonts w:eastAsia="Times New Roman"/>
              </w:rPr>
              <w:t>Application to install 9No. 1762mm x1134mm x 30mm (each) solar panels in 3 rows of 3 on the east end of the church hall roof</w:t>
            </w:r>
            <w:r>
              <w:rPr>
                <w:rFonts w:eastAsia="Times New Roman"/>
              </w:rPr>
              <w:t xml:space="preserve"> - </w:t>
            </w:r>
            <w:r w:rsidRPr="005C0F25">
              <w:rPr>
                <w:rFonts w:eastAsia="Times New Roman"/>
              </w:rPr>
              <w:t xml:space="preserve">Granted.  </w:t>
            </w:r>
          </w:p>
        </w:tc>
      </w:tr>
    </w:tbl>
    <w:p w14:paraId="594F948B" w14:textId="77777777" w:rsidR="009D67C2" w:rsidRPr="0090651A" w:rsidRDefault="009D67C2" w:rsidP="009D67C2">
      <w:pPr>
        <w:rPr>
          <w:rFonts w:asciiTheme="minorHAnsi" w:hAnsiTheme="minorHAnsi" w:cstheme="minorHAnsi"/>
        </w:rPr>
        <w:sectPr w:rsidR="009D67C2" w:rsidRPr="0090651A" w:rsidSect="00C83058">
          <w:headerReference w:type="default" r:id="rId10"/>
          <w:footerReference w:type="default" r:id="rId11"/>
          <w:headerReference w:type="first" r:id="rId12"/>
          <w:pgSz w:w="11910" w:h="16840"/>
          <w:pgMar w:top="980" w:right="711" w:bottom="500" w:left="340" w:header="426" w:footer="302" w:gutter="0"/>
          <w:cols w:space="720"/>
          <w:titlePg/>
          <w:docGrid w:linePitch="299"/>
        </w:sectPr>
      </w:pPr>
    </w:p>
    <w:p w14:paraId="3F03184F" w14:textId="0276738C" w:rsidR="00831765" w:rsidRPr="00AC57A4" w:rsidRDefault="004316D7" w:rsidP="004316D7">
      <w:pPr>
        <w:pStyle w:val="BodyText"/>
        <w:ind w:left="142"/>
        <w:rPr>
          <w:rFonts w:asciiTheme="minorHAnsi" w:hAnsiTheme="minorHAnsi" w:cstheme="minorHAnsi"/>
          <w:b/>
          <w:sz w:val="22"/>
          <w:szCs w:val="22"/>
          <w:u w:val="single"/>
        </w:rPr>
      </w:pPr>
      <w:r w:rsidRPr="00AC57A4">
        <w:rPr>
          <w:rFonts w:asciiTheme="minorHAnsi" w:hAnsiTheme="minorHAnsi" w:cstheme="minorHAnsi"/>
          <w:b/>
          <w:sz w:val="22"/>
          <w:szCs w:val="22"/>
          <w:u w:val="single"/>
        </w:rPr>
        <w:lastRenderedPageBreak/>
        <w:t>APPENDIX 2</w:t>
      </w:r>
    </w:p>
    <w:p w14:paraId="153B6A40" w14:textId="77777777" w:rsidR="004316D7" w:rsidRPr="00AC57A4" w:rsidRDefault="004316D7" w:rsidP="004316D7">
      <w:pPr>
        <w:pStyle w:val="BodyText"/>
        <w:ind w:left="142" w:right="395"/>
        <w:rPr>
          <w:rFonts w:asciiTheme="minorHAnsi" w:hAnsiTheme="minorHAnsi" w:cstheme="minorHAnsi"/>
          <w:b/>
          <w:sz w:val="22"/>
          <w:szCs w:val="22"/>
        </w:rPr>
      </w:pPr>
    </w:p>
    <w:p w14:paraId="5CC65F4A" w14:textId="77777777" w:rsidR="004316D7" w:rsidRPr="00AC57A4" w:rsidRDefault="005A19BF" w:rsidP="004316D7">
      <w:pPr>
        <w:ind w:left="1582" w:right="2463"/>
        <w:jc w:val="center"/>
        <w:rPr>
          <w:rFonts w:asciiTheme="minorHAnsi" w:hAnsiTheme="minorHAnsi" w:cstheme="minorHAnsi"/>
          <w:b/>
          <w:u w:val="single"/>
        </w:rPr>
      </w:pPr>
      <w:r w:rsidRPr="00AC57A4">
        <w:rPr>
          <w:rFonts w:asciiTheme="minorHAnsi" w:hAnsiTheme="minorHAnsi" w:cstheme="minorHAnsi"/>
          <w:b/>
          <w:u w:val="single"/>
        </w:rPr>
        <w:t>CORRESPONDENCE</w:t>
      </w:r>
      <w:r w:rsidRPr="00AC57A4">
        <w:rPr>
          <w:rFonts w:asciiTheme="minorHAnsi" w:hAnsiTheme="minorHAnsi" w:cstheme="minorHAnsi"/>
          <w:b/>
          <w:spacing w:val="2"/>
          <w:u w:val="single"/>
        </w:rPr>
        <w:t xml:space="preserve"> </w:t>
      </w:r>
      <w:r w:rsidRPr="00AC57A4">
        <w:rPr>
          <w:rFonts w:asciiTheme="minorHAnsi" w:hAnsiTheme="minorHAnsi" w:cstheme="minorHAnsi"/>
          <w:b/>
          <w:u w:val="single"/>
        </w:rPr>
        <w:t>AND INFORMATION</w:t>
      </w:r>
      <w:r w:rsidRPr="00AC57A4">
        <w:rPr>
          <w:rFonts w:asciiTheme="minorHAnsi" w:hAnsiTheme="minorHAnsi" w:cstheme="minorHAnsi"/>
          <w:b/>
          <w:spacing w:val="-3"/>
          <w:u w:val="single"/>
        </w:rPr>
        <w:t xml:space="preserve"> </w:t>
      </w:r>
      <w:r w:rsidRPr="00AC57A4">
        <w:rPr>
          <w:rFonts w:asciiTheme="minorHAnsi" w:hAnsiTheme="minorHAnsi" w:cstheme="minorHAnsi"/>
          <w:b/>
          <w:u w:val="single"/>
        </w:rPr>
        <w:t>REPORT</w:t>
      </w:r>
    </w:p>
    <w:p w14:paraId="46E6A43D" w14:textId="77777777" w:rsidR="00831765" w:rsidRPr="00AC57A4" w:rsidRDefault="00831765" w:rsidP="004316D7">
      <w:pPr>
        <w:pStyle w:val="BodyText"/>
        <w:ind w:left="142"/>
        <w:rPr>
          <w:rFonts w:asciiTheme="minorHAnsi" w:hAnsiTheme="minorHAnsi" w:cstheme="minorHAnsi"/>
          <w:b/>
          <w:sz w:val="22"/>
          <w:szCs w:val="22"/>
        </w:rPr>
      </w:pPr>
    </w:p>
    <w:tbl>
      <w:tblPr>
        <w:tblW w:w="10841" w:type="dxa"/>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9"/>
        <w:gridCol w:w="8172"/>
      </w:tblGrid>
      <w:tr w:rsidR="00FE5309" w:rsidRPr="00AC57A4" w14:paraId="2CA87001" w14:textId="77777777" w:rsidTr="00FE5309">
        <w:trPr>
          <w:trHeight w:val="292"/>
        </w:trPr>
        <w:tc>
          <w:tcPr>
            <w:tcW w:w="2669" w:type="dxa"/>
            <w:shd w:val="clear" w:color="auto" w:fill="D9D9D9" w:themeFill="background1" w:themeFillShade="D9"/>
          </w:tcPr>
          <w:p w14:paraId="19379C31" w14:textId="77777777" w:rsidR="00FE5309" w:rsidRPr="00AC57A4" w:rsidRDefault="00FE5309" w:rsidP="009E3227">
            <w:pPr>
              <w:pStyle w:val="TableParagraph"/>
              <w:ind w:left="1056" w:right="1052"/>
              <w:jc w:val="center"/>
              <w:rPr>
                <w:rFonts w:asciiTheme="minorHAnsi" w:hAnsiTheme="minorHAnsi" w:cstheme="minorHAnsi"/>
                <w:b/>
              </w:rPr>
            </w:pPr>
            <w:r w:rsidRPr="00AC57A4">
              <w:rPr>
                <w:rFonts w:asciiTheme="minorHAnsi" w:hAnsiTheme="minorHAnsi" w:cstheme="minorHAnsi"/>
                <w:b/>
              </w:rPr>
              <w:t>Who</w:t>
            </w:r>
          </w:p>
        </w:tc>
        <w:tc>
          <w:tcPr>
            <w:tcW w:w="8172" w:type="dxa"/>
            <w:shd w:val="clear" w:color="auto" w:fill="D9D9D9" w:themeFill="background1" w:themeFillShade="D9"/>
          </w:tcPr>
          <w:p w14:paraId="056FCA16" w14:textId="77777777" w:rsidR="00FE5309" w:rsidRPr="00AC57A4" w:rsidRDefault="00FE5309" w:rsidP="009E3227">
            <w:pPr>
              <w:pStyle w:val="TableParagraph"/>
              <w:ind w:left="3178" w:right="3171"/>
              <w:jc w:val="center"/>
              <w:rPr>
                <w:rFonts w:asciiTheme="minorHAnsi" w:hAnsiTheme="minorHAnsi" w:cstheme="minorHAnsi"/>
                <w:b/>
              </w:rPr>
            </w:pPr>
            <w:r w:rsidRPr="00AC57A4">
              <w:rPr>
                <w:rFonts w:asciiTheme="minorHAnsi" w:hAnsiTheme="minorHAnsi" w:cstheme="minorHAnsi"/>
                <w:b/>
              </w:rPr>
              <w:t>For Consideration</w:t>
            </w:r>
          </w:p>
        </w:tc>
      </w:tr>
      <w:tr w:rsidR="00E95462" w:rsidRPr="00AC57A4" w14:paraId="06CC2692" w14:textId="77777777" w:rsidTr="00FE5309">
        <w:trPr>
          <w:trHeight w:val="537"/>
        </w:trPr>
        <w:tc>
          <w:tcPr>
            <w:tcW w:w="2669" w:type="dxa"/>
          </w:tcPr>
          <w:p w14:paraId="1D04E6A5" w14:textId="60A6A6F2" w:rsidR="00E95462" w:rsidRDefault="00CD4340" w:rsidP="00E95462">
            <w:pPr>
              <w:pStyle w:val="TableParagraph"/>
            </w:pPr>
            <w:r w:rsidRPr="00C4207D">
              <w:t>Great Ayton Discovery Centre</w:t>
            </w:r>
            <w:r w:rsidRPr="00C4207D">
              <w:t xml:space="preserve"> </w:t>
            </w:r>
          </w:p>
        </w:tc>
        <w:tc>
          <w:tcPr>
            <w:tcW w:w="8172" w:type="dxa"/>
          </w:tcPr>
          <w:p w14:paraId="6010FD24" w14:textId="434D2C02" w:rsidR="00E95462" w:rsidRPr="001C2A76" w:rsidRDefault="00C4207D" w:rsidP="00E95462">
            <w:pPr>
              <w:pStyle w:val="TableParagraph"/>
            </w:pPr>
            <w:r>
              <w:t>Request for payment of £12500 donation for 5 months to 30</w:t>
            </w:r>
            <w:r w:rsidRPr="00C4207D">
              <w:rPr>
                <w:vertAlign w:val="superscript"/>
              </w:rPr>
              <w:t>th</w:t>
            </w:r>
            <w:r>
              <w:t xml:space="preserve"> September 2024</w:t>
            </w:r>
          </w:p>
        </w:tc>
      </w:tr>
      <w:tr w:rsidR="00AA05B9" w:rsidRPr="00AC57A4" w14:paraId="6D179AEB" w14:textId="77777777" w:rsidTr="00FE5309">
        <w:trPr>
          <w:trHeight w:val="537"/>
        </w:trPr>
        <w:tc>
          <w:tcPr>
            <w:tcW w:w="2669" w:type="dxa"/>
          </w:tcPr>
          <w:p w14:paraId="105CE394" w14:textId="7DF6ADCE" w:rsidR="00AA05B9" w:rsidRPr="00C4207D" w:rsidRDefault="00351B50" w:rsidP="00AA05B9">
            <w:pPr>
              <w:pStyle w:val="TableParagraph"/>
              <w:ind w:left="0"/>
            </w:pPr>
            <w:r>
              <w:t xml:space="preserve">  NYC Environmental Health</w:t>
            </w:r>
          </w:p>
        </w:tc>
        <w:tc>
          <w:tcPr>
            <w:tcW w:w="8172" w:type="dxa"/>
          </w:tcPr>
          <w:p w14:paraId="56935458" w14:textId="6258A556" w:rsidR="00AA05B9" w:rsidRPr="00C4207D" w:rsidRDefault="00351B50" w:rsidP="00AA05B9">
            <w:pPr>
              <w:pStyle w:val="TableParagraph"/>
            </w:pPr>
            <w:r>
              <w:t>Report of emissions of dark and nuisance smoke from allotments – email reminders of tenancy agreements sent and notices placed in allotments</w:t>
            </w:r>
          </w:p>
        </w:tc>
      </w:tr>
      <w:tr w:rsidR="00AA05B9" w:rsidRPr="00AC57A4" w14:paraId="7A54ADBB" w14:textId="77777777" w:rsidTr="008B430E">
        <w:trPr>
          <w:trHeight w:val="335"/>
        </w:trPr>
        <w:tc>
          <w:tcPr>
            <w:tcW w:w="2669" w:type="dxa"/>
          </w:tcPr>
          <w:p w14:paraId="41950A76" w14:textId="39501469" w:rsidR="00AA05B9" w:rsidRDefault="00356E42" w:rsidP="00AA05B9">
            <w:pPr>
              <w:pStyle w:val="TableParagraph"/>
            </w:pPr>
            <w:r>
              <w:t xml:space="preserve">Chipchase Manners </w:t>
            </w:r>
          </w:p>
        </w:tc>
        <w:tc>
          <w:tcPr>
            <w:tcW w:w="8172" w:type="dxa"/>
          </w:tcPr>
          <w:p w14:paraId="0DBF2E02" w14:textId="71F0EE9C" w:rsidR="00AA05B9" w:rsidRPr="001C2A76" w:rsidRDefault="00356E42" w:rsidP="00AA05B9">
            <w:pPr>
              <w:pStyle w:val="TableParagraph"/>
            </w:pPr>
            <w:r>
              <w:t>Engagement letter for Audit</w:t>
            </w:r>
            <w:r w:rsidR="004D05D5">
              <w:t>, discussion on meeting to sign off accounts</w:t>
            </w:r>
          </w:p>
        </w:tc>
      </w:tr>
    </w:tbl>
    <w:p w14:paraId="68F1287B" w14:textId="77777777" w:rsidR="00831765" w:rsidRPr="00AC57A4" w:rsidRDefault="00831765" w:rsidP="009E3227">
      <w:pPr>
        <w:pStyle w:val="BodyText"/>
        <w:rPr>
          <w:rFonts w:asciiTheme="minorHAnsi" w:hAnsiTheme="minorHAnsi" w:cstheme="minorHAnsi"/>
          <w:b/>
          <w:sz w:val="22"/>
          <w:szCs w:val="22"/>
        </w:rPr>
      </w:pPr>
    </w:p>
    <w:p w14:paraId="06AAF4CB" w14:textId="77777777" w:rsidR="00831765" w:rsidRPr="00AC57A4" w:rsidRDefault="00831765" w:rsidP="009E3227">
      <w:pPr>
        <w:pStyle w:val="BodyText"/>
        <w:rPr>
          <w:rFonts w:asciiTheme="minorHAnsi" w:hAnsiTheme="minorHAnsi" w:cstheme="minorHAnsi"/>
          <w:b/>
          <w:sz w:val="22"/>
          <w:szCs w:val="22"/>
        </w:rPr>
      </w:pPr>
    </w:p>
    <w:tbl>
      <w:tblPr>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9"/>
        <w:gridCol w:w="8223"/>
      </w:tblGrid>
      <w:tr w:rsidR="00831765" w:rsidRPr="00AC57A4" w14:paraId="4D25A05B" w14:textId="77777777" w:rsidTr="009C211A">
        <w:trPr>
          <w:trHeight w:val="292"/>
        </w:trPr>
        <w:tc>
          <w:tcPr>
            <w:tcW w:w="2669" w:type="dxa"/>
            <w:shd w:val="clear" w:color="auto" w:fill="D9D9D9" w:themeFill="background1" w:themeFillShade="D9"/>
          </w:tcPr>
          <w:p w14:paraId="677DB7C1" w14:textId="77777777" w:rsidR="00831765" w:rsidRPr="00AC57A4" w:rsidRDefault="005A19BF" w:rsidP="009E3227">
            <w:pPr>
              <w:pStyle w:val="TableParagraph"/>
              <w:ind w:left="1073" w:right="1035"/>
              <w:jc w:val="center"/>
              <w:rPr>
                <w:rFonts w:asciiTheme="minorHAnsi" w:hAnsiTheme="minorHAnsi" w:cstheme="minorHAnsi"/>
                <w:b/>
              </w:rPr>
            </w:pPr>
            <w:r w:rsidRPr="00AC57A4">
              <w:rPr>
                <w:rFonts w:asciiTheme="minorHAnsi" w:hAnsiTheme="minorHAnsi" w:cstheme="minorHAnsi"/>
                <w:b/>
              </w:rPr>
              <w:t>Who</w:t>
            </w:r>
          </w:p>
        </w:tc>
        <w:tc>
          <w:tcPr>
            <w:tcW w:w="8223" w:type="dxa"/>
            <w:shd w:val="clear" w:color="auto" w:fill="D9D9D9" w:themeFill="background1" w:themeFillShade="D9"/>
          </w:tcPr>
          <w:p w14:paraId="5CFF672A" w14:textId="77777777" w:rsidR="00831765" w:rsidRPr="00AC57A4" w:rsidRDefault="005A19BF" w:rsidP="009E3227">
            <w:pPr>
              <w:pStyle w:val="TableParagraph"/>
              <w:ind w:left="3304" w:right="3294"/>
              <w:jc w:val="center"/>
              <w:rPr>
                <w:rFonts w:asciiTheme="minorHAnsi" w:hAnsiTheme="minorHAnsi" w:cstheme="minorHAnsi"/>
                <w:b/>
              </w:rPr>
            </w:pPr>
            <w:r w:rsidRPr="00AC57A4">
              <w:rPr>
                <w:rFonts w:asciiTheme="minorHAnsi" w:hAnsiTheme="minorHAnsi" w:cstheme="minorHAnsi"/>
                <w:b/>
              </w:rPr>
              <w:t>For</w:t>
            </w:r>
            <w:r w:rsidRPr="00AC57A4">
              <w:rPr>
                <w:rFonts w:asciiTheme="minorHAnsi" w:hAnsiTheme="minorHAnsi" w:cstheme="minorHAnsi"/>
                <w:b/>
                <w:spacing w:val="-1"/>
              </w:rPr>
              <w:t xml:space="preserve"> </w:t>
            </w:r>
            <w:r w:rsidRPr="00AC57A4">
              <w:rPr>
                <w:rFonts w:asciiTheme="minorHAnsi" w:hAnsiTheme="minorHAnsi" w:cstheme="minorHAnsi"/>
                <w:b/>
              </w:rPr>
              <w:t>Information</w:t>
            </w:r>
          </w:p>
        </w:tc>
      </w:tr>
      <w:tr w:rsidR="00C4207D" w:rsidRPr="00AC57A4" w14:paraId="73464AC4" w14:textId="77777777" w:rsidTr="00A07209">
        <w:trPr>
          <w:trHeight w:val="211"/>
        </w:trPr>
        <w:tc>
          <w:tcPr>
            <w:tcW w:w="2669" w:type="dxa"/>
          </w:tcPr>
          <w:p w14:paraId="3EEF912E" w14:textId="7E22C04F" w:rsidR="00C4207D" w:rsidRPr="006011C9" w:rsidRDefault="00C4207D" w:rsidP="00C4207D">
            <w:pPr>
              <w:pStyle w:val="TableParagraph"/>
            </w:pPr>
            <w:r w:rsidRPr="00C4207D">
              <w:t>NYC</w:t>
            </w:r>
          </w:p>
        </w:tc>
        <w:tc>
          <w:tcPr>
            <w:tcW w:w="8223" w:type="dxa"/>
          </w:tcPr>
          <w:p w14:paraId="57264C34" w14:textId="7FC8DEA7" w:rsidR="00C4207D" w:rsidRPr="00727883" w:rsidRDefault="00C4207D" w:rsidP="00C4207D">
            <w:pPr>
              <w:pStyle w:val="TableParagraph"/>
            </w:pPr>
            <w:r w:rsidRPr="00C4207D">
              <w:t xml:space="preserve">Licencing of Village Hall – Premises licence renewed </w:t>
            </w:r>
            <w:r>
              <w:t>by Village Hall committee</w:t>
            </w:r>
          </w:p>
        </w:tc>
      </w:tr>
      <w:tr w:rsidR="00C4207D" w:rsidRPr="00AC57A4" w14:paraId="735185C6" w14:textId="77777777">
        <w:trPr>
          <w:trHeight w:val="537"/>
        </w:trPr>
        <w:tc>
          <w:tcPr>
            <w:tcW w:w="2669" w:type="dxa"/>
          </w:tcPr>
          <w:p w14:paraId="3C350315" w14:textId="17A5C273" w:rsidR="00C4207D" w:rsidRPr="006011C9" w:rsidRDefault="00C4207D" w:rsidP="00C4207D">
            <w:pPr>
              <w:pStyle w:val="TableParagraph"/>
            </w:pPr>
            <w:r>
              <w:t xml:space="preserve">NYC </w:t>
            </w:r>
          </w:p>
        </w:tc>
        <w:tc>
          <w:tcPr>
            <w:tcW w:w="8223" w:type="dxa"/>
          </w:tcPr>
          <w:p w14:paraId="58C4071B" w14:textId="124196C8" w:rsidR="00C4207D" w:rsidRPr="00A2440A" w:rsidRDefault="00C4207D" w:rsidP="00C4207D">
            <w:pPr>
              <w:pStyle w:val="TableParagraph"/>
              <w:rPr>
                <w:color w:val="000000" w:themeColor="text1"/>
              </w:rPr>
            </w:pPr>
            <w:r>
              <w:rPr>
                <w:color w:val="000000" w:themeColor="text1"/>
              </w:rPr>
              <w:t xml:space="preserve">Confirmation of moratorium period until 7.5.24 ceased. Remains an Asset of Community value to 24.10.2028 </w:t>
            </w:r>
          </w:p>
        </w:tc>
      </w:tr>
      <w:tr w:rsidR="00C4207D" w:rsidRPr="00AC57A4" w14:paraId="072CB337" w14:textId="77777777" w:rsidTr="00A07209">
        <w:trPr>
          <w:trHeight w:val="255"/>
        </w:trPr>
        <w:tc>
          <w:tcPr>
            <w:tcW w:w="2669" w:type="dxa"/>
          </w:tcPr>
          <w:p w14:paraId="63838B36" w14:textId="765FAA52" w:rsidR="00C4207D" w:rsidRPr="006011C9" w:rsidRDefault="00C4207D" w:rsidP="00C4207D">
            <w:pPr>
              <w:pStyle w:val="TableParagraph"/>
            </w:pPr>
            <w:r>
              <w:t>Valda energy</w:t>
            </w:r>
          </w:p>
        </w:tc>
        <w:tc>
          <w:tcPr>
            <w:tcW w:w="8223" w:type="dxa"/>
          </w:tcPr>
          <w:p w14:paraId="4880904D" w14:textId="08802655" w:rsidR="00C4207D" w:rsidRPr="00A2440A" w:rsidRDefault="00C4207D" w:rsidP="00C4207D">
            <w:pPr>
              <w:pStyle w:val="TableParagraph"/>
              <w:rPr>
                <w:color w:val="000000" w:themeColor="text1"/>
              </w:rPr>
            </w:pPr>
            <w:r>
              <w:rPr>
                <w:color w:val="000000" w:themeColor="text1"/>
              </w:rPr>
              <w:t>Smart meter to be fitted at Parish Centre 7.6.24</w:t>
            </w:r>
          </w:p>
        </w:tc>
      </w:tr>
      <w:tr w:rsidR="00C4207D" w:rsidRPr="00AC57A4" w14:paraId="3A98B17F" w14:textId="77777777" w:rsidTr="00A07209">
        <w:trPr>
          <w:trHeight w:val="246"/>
        </w:trPr>
        <w:tc>
          <w:tcPr>
            <w:tcW w:w="2669" w:type="dxa"/>
          </w:tcPr>
          <w:p w14:paraId="29E58019" w14:textId="69E69402" w:rsidR="00C4207D" w:rsidRDefault="00351B50" w:rsidP="00C4207D">
            <w:pPr>
              <w:pStyle w:val="TableParagraph"/>
            </w:pPr>
            <w:r>
              <w:t>BUGs</w:t>
            </w:r>
          </w:p>
        </w:tc>
        <w:tc>
          <w:tcPr>
            <w:tcW w:w="8223" w:type="dxa"/>
          </w:tcPr>
          <w:p w14:paraId="64701313" w14:textId="1E2858D2" w:rsidR="00C4207D" w:rsidRPr="00A2440A" w:rsidRDefault="00351B50" w:rsidP="00C4207D">
            <w:pPr>
              <w:pStyle w:val="TableParagraph"/>
              <w:rPr>
                <w:color w:val="000000" w:themeColor="text1"/>
              </w:rPr>
            </w:pPr>
            <w:r>
              <w:rPr>
                <w:color w:val="000000" w:themeColor="text1"/>
              </w:rPr>
              <w:t>Report of 2 wooden tubs to be removed from High Green. Work completed by GAPC team</w:t>
            </w:r>
          </w:p>
        </w:tc>
      </w:tr>
      <w:tr w:rsidR="00C4207D" w:rsidRPr="00AC57A4" w14:paraId="11518B1E" w14:textId="77777777" w:rsidTr="00A07209">
        <w:trPr>
          <w:trHeight w:val="268"/>
        </w:trPr>
        <w:tc>
          <w:tcPr>
            <w:tcW w:w="2669" w:type="dxa"/>
          </w:tcPr>
          <w:p w14:paraId="685DFC96" w14:textId="05C5115E" w:rsidR="00C4207D" w:rsidRDefault="00351B50" w:rsidP="00C4207D">
            <w:pPr>
              <w:pStyle w:val="TableParagraph"/>
            </w:pPr>
            <w:r>
              <w:t>NYC</w:t>
            </w:r>
          </w:p>
        </w:tc>
        <w:tc>
          <w:tcPr>
            <w:tcW w:w="8223" w:type="dxa"/>
          </w:tcPr>
          <w:p w14:paraId="78AFF4DC" w14:textId="0C20435C" w:rsidR="00C4207D" w:rsidRPr="00A2440A" w:rsidRDefault="00351B50" w:rsidP="00C4207D">
            <w:pPr>
              <w:pStyle w:val="TableParagraph"/>
              <w:rPr>
                <w:color w:val="000000" w:themeColor="text1"/>
              </w:rPr>
            </w:pPr>
            <w:r>
              <w:rPr>
                <w:color w:val="000000" w:themeColor="text1"/>
              </w:rPr>
              <w:t>Continued concerns of railings at Suggitts sent to NYC</w:t>
            </w:r>
            <w:r w:rsidR="00A07209">
              <w:rPr>
                <w:color w:val="000000" w:themeColor="text1"/>
              </w:rPr>
              <w:t xml:space="preserve"> request for regular monitoring</w:t>
            </w:r>
          </w:p>
        </w:tc>
      </w:tr>
      <w:tr w:rsidR="00C4207D" w:rsidRPr="00AC57A4" w14:paraId="61CB1F0F" w14:textId="77777777">
        <w:trPr>
          <w:trHeight w:val="537"/>
        </w:trPr>
        <w:tc>
          <w:tcPr>
            <w:tcW w:w="2669" w:type="dxa"/>
          </w:tcPr>
          <w:p w14:paraId="30732A33" w14:textId="54F54548" w:rsidR="00C4207D" w:rsidRDefault="00A07209" w:rsidP="00C4207D">
            <w:pPr>
              <w:pStyle w:val="TableParagraph"/>
            </w:pPr>
            <w:r>
              <w:t>Resident</w:t>
            </w:r>
          </w:p>
        </w:tc>
        <w:tc>
          <w:tcPr>
            <w:tcW w:w="8223" w:type="dxa"/>
          </w:tcPr>
          <w:p w14:paraId="4D26BA6F" w14:textId="02F458DE" w:rsidR="00C4207D" w:rsidRPr="00727883" w:rsidRDefault="00A07209" w:rsidP="00C4207D">
            <w:pPr>
              <w:pStyle w:val="TableParagraph"/>
            </w:pPr>
            <w:r>
              <w:t>Piece of land Linden Close – request that PC maintain this, email sent to Broadacres Housing informing them this was their land</w:t>
            </w:r>
          </w:p>
        </w:tc>
      </w:tr>
      <w:tr w:rsidR="00C4207D" w:rsidRPr="00AC57A4" w14:paraId="5315D4E4" w14:textId="77777777" w:rsidTr="00A07209">
        <w:trPr>
          <w:trHeight w:val="271"/>
        </w:trPr>
        <w:tc>
          <w:tcPr>
            <w:tcW w:w="2669" w:type="dxa"/>
          </w:tcPr>
          <w:p w14:paraId="325ECAD4" w14:textId="4B4F92D3" w:rsidR="00C4207D" w:rsidRPr="00A07209" w:rsidRDefault="00C4207D" w:rsidP="00C4207D">
            <w:pPr>
              <w:pStyle w:val="TableParagraph"/>
            </w:pPr>
            <w:r w:rsidRPr="00A07209">
              <w:t>Zzoomm</w:t>
            </w:r>
          </w:p>
        </w:tc>
        <w:tc>
          <w:tcPr>
            <w:tcW w:w="8223" w:type="dxa"/>
          </w:tcPr>
          <w:p w14:paraId="7997E414" w14:textId="0A62E68E" w:rsidR="00C4207D" w:rsidRPr="00A07209" w:rsidRDefault="00C4207D" w:rsidP="00C4207D">
            <w:pPr>
              <w:pStyle w:val="TableParagraph"/>
            </w:pPr>
            <w:r w:rsidRPr="00A07209">
              <w:t>works to pot holes on High Green completed w/c 8</w:t>
            </w:r>
            <w:r w:rsidRPr="00A07209">
              <w:rPr>
                <w:vertAlign w:val="superscript"/>
              </w:rPr>
              <w:t>th</w:t>
            </w:r>
            <w:r w:rsidRPr="00A07209">
              <w:t xml:space="preserve"> May</w:t>
            </w:r>
          </w:p>
        </w:tc>
      </w:tr>
      <w:tr w:rsidR="00C4207D" w:rsidRPr="00AC57A4" w14:paraId="1F818B47" w14:textId="77777777" w:rsidTr="00A07209">
        <w:trPr>
          <w:trHeight w:val="262"/>
        </w:trPr>
        <w:tc>
          <w:tcPr>
            <w:tcW w:w="2669" w:type="dxa"/>
          </w:tcPr>
          <w:p w14:paraId="6EA5E667" w14:textId="5E74B37B" w:rsidR="00C4207D" w:rsidRPr="001E0618" w:rsidRDefault="00A07209" w:rsidP="00C4207D">
            <w:pPr>
              <w:pStyle w:val="TableParagraph"/>
            </w:pPr>
            <w:r>
              <w:t>NYC</w:t>
            </w:r>
          </w:p>
        </w:tc>
        <w:tc>
          <w:tcPr>
            <w:tcW w:w="8223" w:type="dxa"/>
          </w:tcPr>
          <w:p w14:paraId="6D84ECE9" w14:textId="59D86A8B" w:rsidR="00C4207D" w:rsidRPr="006A59C3" w:rsidRDefault="00A07209" w:rsidP="00C4207D">
            <w:pPr>
              <w:pStyle w:val="TableParagraph"/>
              <w:ind w:left="0"/>
            </w:pPr>
            <w:r>
              <w:t xml:space="preserve">  Footway resurfacing Guisborough Road w/c 3</w:t>
            </w:r>
            <w:r w:rsidRPr="00A07209">
              <w:rPr>
                <w:vertAlign w:val="superscript"/>
              </w:rPr>
              <w:t>rd</w:t>
            </w:r>
            <w:r>
              <w:t xml:space="preserve"> June for 4 weeks</w:t>
            </w:r>
          </w:p>
        </w:tc>
      </w:tr>
      <w:tr w:rsidR="00C4207D" w:rsidRPr="00AC57A4" w14:paraId="501FDB57" w14:textId="77777777" w:rsidTr="00A07209">
        <w:trPr>
          <w:trHeight w:val="266"/>
        </w:trPr>
        <w:tc>
          <w:tcPr>
            <w:tcW w:w="2669" w:type="dxa"/>
          </w:tcPr>
          <w:p w14:paraId="01924488" w14:textId="21BEADD6" w:rsidR="00C4207D" w:rsidRDefault="00A07209" w:rsidP="00C4207D">
            <w:pPr>
              <w:pStyle w:val="TableParagraph"/>
            </w:pPr>
            <w:r>
              <w:t>Resident</w:t>
            </w:r>
          </w:p>
        </w:tc>
        <w:tc>
          <w:tcPr>
            <w:tcW w:w="8223" w:type="dxa"/>
          </w:tcPr>
          <w:p w14:paraId="635BB446" w14:textId="08C20DB3" w:rsidR="00C4207D" w:rsidRDefault="00A07209" w:rsidP="00C4207D">
            <w:pPr>
              <w:pStyle w:val="TableParagraph"/>
              <w:ind w:left="0"/>
            </w:pPr>
            <w:r>
              <w:t xml:space="preserve"> Email concerns of speeding vehicles on Stokesley Road</w:t>
            </w:r>
          </w:p>
        </w:tc>
      </w:tr>
      <w:tr w:rsidR="00A07209" w:rsidRPr="00AC57A4" w14:paraId="7DB69C04" w14:textId="77777777">
        <w:trPr>
          <w:trHeight w:val="537"/>
        </w:trPr>
        <w:tc>
          <w:tcPr>
            <w:tcW w:w="2669" w:type="dxa"/>
          </w:tcPr>
          <w:p w14:paraId="0149D09B" w14:textId="7A887EE8" w:rsidR="00A07209" w:rsidRDefault="00A07209" w:rsidP="00C4207D">
            <w:pPr>
              <w:pStyle w:val="TableParagraph"/>
            </w:pPr>
            <w:r>
              <w:t>Resident</w:t>
            </w:r>
          </w:p>
        </w:tc>
        <w:tc>
          <w:tcPr>
            <w:tcW w:w="8223" w:type="dxa"/>
          </w:tcPr>
          <w:p w14:paraId="07D47C70" w14:textId="26D99C2A" w:rsidR="00A07209" w:rsidRDefault="00A07209" w:rsidP="00A07209">
            <w:pPr>
              <w:pStyle w:val="TableParagraph"/>
              <w:ind w:left="73" w:hanging="73"/>
            </w:pPr>
            <w:r>
              <w:t xml:space="preserve"> Thanks from Marwood Drive residents for brilliant works being completed by GAPC team on grass cutting</w:t>
            </w:r>
          </w:p>
        </w:tc>
      </w:tr>
      <w:tr w:rsidR="00A07209" w:rsidRPr="00AC57A4" w14:paraId="53EF854C" w14:textId="77777777" w:rsidTr="00A07209">
        <w:trPr>
          <w:trHeight w:val="292"/>
        </w:trPr>
        <w:tc>
          <w:tcPr>
            <w:tcW w:w="2669" w:type="dxa"/>
          </w:tcPr>
          <w:p w14:paraId="5A2BC127" w14:textId="5C63BDD1" w:rsidR="00A07209" w:rsidRDefault="00A07209" w:rsidP="00C4207D">
            <w:pPr>
              <w:pStyle w:val="TableParagraph"/>
            </w:pPr>
            <w:r>
              <w:t>NYMNPA</w:t>
            </w:r>
          </w:p>
        </w:tc>
        <w:tc>
          <w:tcPr>
            <w:tcW w:w="8223" w:type="dxa"/>
          </w:tcPr>
          <w:p w14:paraId="5B9DE88E" w14:textId="270050A5" w:rsidR="00A07209" w:rsidRDefault="00A07209" w:rsidP="00C4207D">
            <w:pPr>
              <w:pStyle w:val="TableParagraph"/>
              <w:ind w:left="0"/>
            </w:pPr>
            <w:r>
              <w:t xml:space="preserve"> Letter re permitted development rights for barns</w:t>
            </w:r>
          </w:p>
        </w:tc>
      </w:tr>
      <w:tr w:rsidR="00A07209" w:rsidRPr="00AC57A4" w14:paraId="3221B98A" w14:textId="77777777" w:rsidTr="00A07209">
        <w:trPr>
          <w:trHeight w:val="282"/>
        </w:trPr>
        <w:tc>
          <w:tcPr>
            <w:tcW w:w="2669" w:type="dxa"/>
          </w:tcPr>
          <w:p w14:paraId="20F8882E" w14:textId="1856B349" w:rsidR="00A07209" w:rsidRDefault="00A07209" w:rsidP="00C4207D">
            <w:pPr>
              <w:pStyle w:val="TableParagraph"/>
            </w:pPr>
            <w:r>
              <w:t>Scout Group</w:t>
            </w:r>
          </w:p>
        </w:tc>
        <w:tc>
          <w:tcPr>
            <w:tcW w:w="8223" w:type="dxa"/>
          </w:tcPr>
          <w:p w14:paraId="798D05BA" w14:textId="0973CD07" w:rsidR="00A07209" w:rsidRDefault="00A07209" w:rsidP="00C4207D">
            <w:pPr>
              <w:pStyle w:val="TableParagraph"/>
              <w:ind w:left="0"/>
            </w:pPr>
            <w:r>
              <w:t xml:space="preserve"> Request for Duck Race Sunday 2</w:t>
            </w:r>
            <w:r w:rsidRPr="00A07209">
              <w:rPr>
                <w:vertAlign w:val="superscript"/>
              </w:rPr>
              <w:t>nd</w:t>
            </w:r>
            <w:r>
              <w:t xml:space="preserve"> June 2pm</w:t>
            </w:r>
          </w:p>
        </w:tc>
      </w:tr>
      <w:tr w:rsidR="00A07209" w:rsidRPr="00AC57A4" w14:paraId="5EEFD9BE" w14:textId="77777777" w:rsidTr="00A07209">
        <w:trPr>
          <w:trHeight w:val="272"/>
        </w:trPr>
        <w:tc>
          <w:tcPr>
            <w:tcW w:w="2669" w:type="dxa"/>
          </w:tcPr>
          <w:p w14:paraId="13CE9FED" w14:textId="66ADFC50" w:rsidR="00A07209" w:rsidRDefault="00A07209" w:rsidP="00C4207D">
            <w:pPr>
              <w:pStyle w:val="TableParagraph"/>
            </w:pPr>
            <w:r>
              <w:t xml:space="preserve">Resident </w:t>
            </w:r>
          </w:p>
        </w:tc>
        <w:tc>
          <w:tcPr>
            <w:tcW w:w="8223" w:type="dxa"/>
          </w:tcPr>
          <w:p w14:paraId="78DA049C" w14:textId="13E96238" w:rsidR="00A07209" w:rsidRDefault="00A07209" w:rsidP="00C4207D">
            <w:pPr>
              <w:pStyle w:val="TableParagraph"/>
              <w:ind w:left="0"/>
            </w:pPr>
            <w:r>
              <w:t xml:space="preserve"> Enquiry when Play Park would re-open</w:t>
            </w:r>
          </w:p>
        </w:tc>
      </w:tr>
    </w:tbl>
    <w:p w14:paraId="0C89BDFF" w14:textId="64C9799E" w:rsidR="00831765" w:rsidRPr="00AC57A4" w:rsidRDefault="00831765" w:rsidP="009E3227">
      <w:pPr>
        <w:rPr>
          <w:rFonts w:asciiTheme="minorHAnsi" w:hAnsiTheme="minorHAnsi" w:cstheme="minorHAnsi"/>
        </w:rPr>
        <w:sectPr w:rsidR="00831765" w:rsidRPr="00AC57A4" w:rsidSect="00C83058">
          <w:headerReference w:type="even" r:id="rId13"/>
          <w:headerReference w:type="default" r:id="rId14"/>
          <w:footerReference w:type="default" r:id="rId15"/>
          <w:headerReference w:type="first" r:id="rId16"/>
          <w:pgSz w:w="11910" w:h="16840"/>
          <w:pgMar w:top="980" w:right="428" w:bottom="500" w:left="340" w:header="736" w:footer="302" w:gutter="0"/>
          <w:cols w:space="720"/>
          <w:titlePg/>
          <w:docGrid w:linePitch="299"/>
        </w:sectPr>
      </w:pPr>
    </w:p>
    <w:p w14:paraId="1B4A8CAC" w14:textId="643EDD3B" w:rsidR="00831765" w:rsidRPr="00AC57A4" w:rsidRDefault="004316D7" w:rsidP="009E3227">
      <w:pPr>
        <w:pStyle w:val="BodyText"/>
        <w:rPr>
          <w:rFonts w:asciiTheme="minorHAnsi" w:hAnsiTheme="minorHAnsi" w:cstheme="minorHAnsi"/>
          <w:b/>
          <w:sz w:val="22"/>
          <w:szCs w:val="22"/>
          <w:u w:val="single"/>
        </w:rPr>
      </w:pPr>
      <w:bookmarkStart w:id="4" w:name="_Hlk94095296"/>
      <w:r w:rsidRPr="00AC57A4">
        <w:rPr>
          <w:rFonts w:asciiTheme="minorHAnsi" w:hAnsiTheme="minorHAnsi" w:cstheme="minorHAnsi"/>
          <w:b/>
          <w:sz w:val="22"/>
          <w:szCs w:val="22"/>
          <w:u w:val="single"/>
        </w:rPr>
        <w:lastRenderedPageBreak/>
        <w:t>APPENDIX 3</w:t>
      </w:r>
    </w:p>
    <w:p w14:paraId="76F0670A" w14:textId="3576B500" w:rsidR="004316D7" w:rsidRPr="00AC57A4" w:rsidRDefault="005A19BF" w:rsidP="009E3227">
      <w:pPr>
        <w:ind w:left="2386" w:right="2463"/>
        <w:jc w:val="center"/>
        <w:rPr>
          <w:rFonts w:asciiTheme="minorHAnsi" w:hAnsiTheme="minorHAnsi" w:cstheme="minorHAnsi"/>
          <w:b/>
          <w:u w:val="single"/>
        </w:rPr>
      </w:pPr>
      <w:r w:rsidRPr="00AC57A4">
        <w:rPr>
          <w:rFonts w:asciiTheme="minorHAnsi" w:hAnsiTheme="minorHAnsi" w:cstheme="minorHAnsi"/>
          <w:b/>
          <w:u w:val="single"/>
        </w:rPr>
        <w:t xml:space="preserve">COUNCIL SERVICES </w:t>
      </w:r>
      <w:r w:rsidR="005B1E69" w:rsidRPr="00AC57A4">
        <w:rPr>
          <w:rFonts w:asciiTheme="minorHAnsi" w:hAnsiTheme="minorHAnsi" w:cstheme="minorHAnsi"/>
          <w:b/>
          <w:u w:val="single"/>
        </w:rPr>
        <w:t xml:space="preserve">/ COUNCILLOR REPORTS </w:t>
      </w:r>
      <w:r w:rsidRPr="00AC57A4">
        <w:rPr>
          <w:rFonts w:asciiTheme="minorHAnsi" w:hAnsiTheme="minorHAnsi" w:cstheme="minorHAnsi"/>
          <w:b/>
          <w:u w:val="single"/>
        </w:rPr>
        <w:t>/</w:t>
      </w:r>
      <w:r w:rsidRPr="00AC57A4">
        <w:rPr>
          <w:rFonts w:asciiTheme="minorHAnsi" w:hAnsiTheme="minorHAnsi" w:cstheme="minorHAnsi"/>
          <w:b/>
          <w:spacing w:val="-2"/>
          <w:u w:val="single"/>
        </w:rPr>
        <w:t xml:space="preserve"> </w:t>
      </w:r>
      <w:r w:rsidRPr="00AC57A4">
        <w:rPr>
          <w:rFonts w:asciiTheme="minorHAnsi" w:hAnsiTheme="minorHAnsi" w:cstheme="minorHAnsi"/>
          <w:b/>
          <w:u w:val="single"/>
        </w:rPr>
        <w:t>WORKING</w:t>
      </w:r>
      <w:r w:rsidRPr="00AC57A4">
        <w:rPr>
          <w:rFonts w:asciiTheme="minorHAnsi" w:hAnsiTheme="minorHAnsi" w:cstheme="minorHAnsi"/>
          <w:b/>
          <w:spacing w:val="-1"/>
          <w:u w:val="single"/>
        </w:rPr>
        <w:t xml:space="preserve"> </w:t>
      </w:r>
      <w:r w:rsidRPr="00AC57A4">
        <w:rPr>
          <w:rFonts w:asciiTheme="minorHAnsi" w:hAnsiTheme="minorHAnsi" w:cstheme="minorHAnsi"/>
          <w:b/>
          <w:u w:val="single"/>
        </w:rPr>
        <w:t>GROUP</w:t>
      </w:r>
      <w:r w:rsidRPr="00AC57A4">
        <w:rPr>
          <w:rFonts w:asciiTheme="minorHAnsi" w:hAnsiTheme="minorHAnsi" w:cstheme="minorHAnsi"/>
          <w:b/>
          <w:spacing w:val="-2"/>
          <w:u w:val="single"/>
        </w:rPr>
        <w:t xml:space="preserve"> </w:t>
      </w:r>
      <w:r w:rsidRPr="00AC57A4">
        <w:rPr>
          <w:rFonts w:asciiTheme="minorHAnsi" w:hAnsiTheme="minorHAnsi" w:cstheme="minorHAnsi"/>
          <w:b/>
          <w:u w:val="single"/>
        </w:rPr>
        <w:t>REPORTS</w:t>
      </w:r>
    </w:p>
    <w:p w14:paraId="5B50C7DA" w14:textId="77777777" w:rsidR="00404B4A" w:rsidRPr="00AC57A4" w:rsidRDefault="00404B4A" w:rsidP="009E3227">
      <w:pPr>
        <w:ind w:left="2386" w:right="2463"/>
        <w:jc w:val="center"/>
        <w:rPr>
          <w:rFonts w:asciiTheme="minorHAnsi" w:hAnsiTheme="minorHAnsi" w:cstheme="minorHAnsi"/>
          <w:b/>
          <w:u w:val="single"/>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0"/>
        <w:gridCol w:w="2983"/>
        <w:gridCol w:w="4961"/>
        <w:gridCol w:w="1413"/>
      </w:tblGrid>
      <w:tr w:rsidR="00831765" w:rsidRPr="00AC57A4" w14:paraId="16B01A7A" w14:textId="77777777" w:rsidTr="000F5846">
        <w:trPr>
          <w:trHeight w:val="292"/>
        </w:trPr>
        <w:tc>
          <w:tcPr>
            <w:tcW w:w="1680" w:type="dxa"/>
            <w:shd w:val="clear" w:color="auto" w:fill="D9D9D9" w:themeFill="background1" w:themeFillShade="D9"/>
          </w:tcPr>
          <w:p w14:paraId="22D4D1BB" w14:textId="77777777" w:rsidR="00831765" w:rsidRPr="00AC57A4" w:rsidRDefault="005A19BF" w:rsidP="009E3227">
            <w:pPr>
              <w:pStyle w:val="TableParagraph"/>
              <w:ind w:left="566" w:right="553"/>
              <w:jc w:val="center"/>
              <w:rPr>
                <w:rFonts w:asciiTheme="minorHAnsi" w:hAnsiTheme="minorHAnsi" w:cstheme="minorHAnsi"/>
                <w:b/>
              </w:rPr>
            </w:pPr>
            <w:r w:rsidRPr="00AC57A4">
              <w:rPr>
                <w:rFonts w:asciiTheme="minorHAnsi" w:hAnsiTheme="minorHAnsi" w:cstheme="minorHAnsi"/>
                <w:b/>
              </w:rPr>
              <w:t>ITEM</w:t>
            </w:r>
          </w:p>
        </w:tc>
        <w:tc>
          <w:tcPr>
            <w:tcW w:w="2983" w:type="dxa"/>
            <w:shd w:val="clear" w:color="auto" w:fill="D9D9D9" w:themeFill="background1" w:themeFillShade="D9"/>
          </w:tcPr>
          <w:p w14:paraId="597EBAA4" w14:textId="77777777" w:rsidR="00831765" w:rsidRPr="00AC57A4" w:rsidRDefault="005A19BF" w:rsidP="009E3227">
            <w:pPr>
              <w:pStyle w:val="TableParagraph"/>
              <w:ind w:left="866"/>
              <w:rPr>
                <w:rFonts w:asciiTheme="minorHAnsi" w:hAnsiTheme="minorHAnsi" w:cstheme="minorHAnsi"/>
                <w:b/>
              </w:rPr>
            </w:pPr>
            <w:r w:rsidRPr="00AC57A4">
              <w:rPr>
                <w:rFonts w:asciiTheme="minorHAnsi" w:hAnsiTheme="minorHAnsi" w:cstheme="minorHAnsi"/>
                <w:b/>
              </w:rPr>
              <w:t>INFORMATION</w:t>
            </w:r>
          </w:p>
        </w:tc>
        <w:tc>
          <w:tcPr>
            <w:tcW w:w="4961" w:type="dxa"/>
            <w:shd w:val="clear" w:color="auto" w:fill="D9D9D9" w:themeFill="background1" w:themeFillShade="D9"/>
          </w:tcPr>
          <w:p w14:paraId="6DCAF8E5" w14:textId="77777777" w:rsidR="00831765" w:rsidRPr="00AC57A4" w:rsidRDefault="005A19BF" w:rsidP="009E3227">
            <w:pPr>
              <w:pStyle w:val="TableParagraph"/>
              <w:ind w:left="1361"/>
              <w:rPr>
                <w:rFonts w:asciiTheme="minorHAnsi" w:hAnsiTheme="minorHAnsi" w:cstheme="minorHAnsi"/>
                <w:b/>
              </w:rPr>
            </w:pPr>
            <w:r w:rsidRPr="00AC57A4">
              <w:rPr>
                <w:rFonts w:asciiTheme="minorHAnsi" w:hAnsiTheme="minorHAnsi" w:cstheme="minorHAnsi"/>
                <w:b/>
              </w:rPr>
              <w:t>ACTION/COMMENTS</w:t>
            </w:r>
          </w:p>
        </w:tc>
        <w:tc>
          <w:tcPr>
            <w:tcW w:w="1413" w:type="dxa"/>
            <w:shd w:val="clear" w:color="auto" w:fill="D9D9D9" w:themeFill="background1" w:themeFillShade="D9"/>
          </w:tcPr>
          <w:p w14:paraId="1EBB68CC" w14:textId="72A7F85F" w:rsidR="00831765" w:rsidRPr="00AC57A4" w:rsidRDefault="002421BE" w:rsidP="009E3227">
            <w:pPr>
              <w:pStyle w:val="TableParagraph"/>
              <w:ind w:left="89" w:right="80"/>
              <w:jc w:val="center"/>
              <w:rPr>
                <w:rFonts w:asciiTheme="minorHAnsi" w:hAnsiTheme="minorHAnsi" w:cstheme="minorHAnsi"/>
                <w:b/>
              </w:rPr>
            </w:pPr>
            <w:r w:rsidRPr="00AC57A4">
              <w:rPr>
                <w:rFonts w:asciiTheme="minorHAnsi" w:hAnsiTheme="minorHAnsi" w:cstheme="minorHAnsi"/>
                <w:b/>
              </w:rPr>
              <w:t>FROM</w:t>
            </w:r>
          </w:p>
        </w:tc>
      </w:tr>
      <w:tr w:rsidR="0029140A" w:rsidRPr="00AC57A4" w14:paraId="3F2D76D9" w14:textId="77777777" w:rsidTr="000F5846">
        <w:trPr>
          <w:trHeight w:val="717"/>
        </w:trPr>
        <w:tc>
          <w:tcPr>
            <w:tcW w:w="1680" w:type="dxa"/>
          </w:tcPr>
          <w:p w14:paraId="5E2A2F6D" w14:textId="257ACF8C" w:rsidR="0029140A" w:rsidRPr="00AC57A4" w:rsidRDefault="0029140A" w:rsidP="002421BE">
            <w:pPr>
              <w:pStyle w:val="TableParagraph"/>
              <w:ind w:left="107"/>
            </w:pPr>
            <w:r w:rsidRPr="00AC57A4">
              <w:t>Village Appearance</w:t>
            </w:r>
            <w:r w:rsidR="004D7BE2">
              <w:t xml:space="preserve"> and concerns</w:t>
            </w:r>
          </w:p>
        </w:tc>
        <w:tc>
          <w:tcPr>
            <w:tcW w:w="2983" w:type="dxa"/>
          </w:tcPr>
          <w:p w14:paraId="4853A2CD" w14:textId="77777777" w:rsidR="00A07209" w:rsidRDefault="0029140A" w:rsidP="00351B50">
            <w:pPr>
              <w:pStyle w:val="TableParagraph"/>
              <w:ind w:left="0" w:right="226"/>
            </w:pPr>
            <w:r w:rsidRPr="00AC57A4">
              <w:t>Grass</w:t>
            </w:r>
            <w:r w:rsidR="00D4440B">
              <w:t xml:space="preserve"> </w:t>
            </w:r>
            <w:r w:rsidRPr="00AC57A4">
              <w:t xml:space="preserve">cutting across village / facilities </w:t>
            </w:r>
          </w:p>
          <w:p w14:paraId="14DE2985" w14:textId="77777777" w:rsidR="00A07209" w:rsidRDefault="00A07209" w:rsidP="00351B50">
            <w:pPr>
              <w:pStyle w:val="TableParagraph"/>
              <w:ind w:left="0" w:right="226"/>
            </w:pPr>
          </w:p>
          <w:p w14:paraId="4E22CE73" w14:textId="77777777" w:rsidR="00351B50" w:rsidRDefault="00A07209" w:rsidP="00351B50">
            <w:pPr>
              <w:pStyle w:val="TableParagraph"/>
              <w:ind w:left="0" w:right="226"/>
            </w:pPr>
            <w:r>
              <w:t xml:space="preserve">River Leven - </w:t>
            </w:r>
            <w:r>
              <w:t>Your Tees Catchment Partnership Living Leven</w:t>
            </w:r>
          </w:p>
          <w:p w14:paraId="292CA2FD" w14:textId="77777777" w:rsidR="00A07209" w:rsidRDefault="00A07209" w:rsidP="00351B50">
            <w:pPr>
              <w:pStyle w:val="TableParagraph"/>
              <w:ind w:left="0" w:right="226"/>
            </w:pPr>
          </w:p>
          <w:p w14:paraId="25D95DFC" w14:textId="77777777" w:rsidR="00A07209" w:rsidRDefault="00A07209" w:rsidP="00351B50">
            <w:pPr>
              <w:pStyle w:val="TableParagraph"/>
              <w:ind w:left="0" w:right="226"/>
            </w:pPr>
          </w:p>
          <w:p w14:paraId="6C457EEE" w14:textId="77777777" w:rsidR="00A07209" w:rsidRDefault="00A07209" w:rsidP="00351B50">
            <w:pPr>
              <w:pStyle w:val="TableParagraph"/>
              <w:ind w:left="0" w:right="226"/>
            </w:pPr>
          </w:p>
          <w:p w14:paraId="07F0B825" w14:textId="77777777" w:rsidR="004D7BE2" w:rsidRDefault="004D7BE2" w:rsidP="00351B50">
            <w:pPr>
              <w:pStyle w:val="TableParagraph"/>
              <w:ind w:left="0" w:right="226"/>
            </w:pPr>
          </w:p>
          <w:p w14:paraId="6407CE15" w14:textId="77777777" w:rsidR="004D7BE2" w:rsidRDefault="004D7BE2" w:rsidP="00351B50">
            <w:pPr>
              <w:pStyle w:val="TableParagraph"/>
              <w:ind w:left="0" w:right="226"/>
            </w:pPr>
          </w:p>
          <w:p w14:paraId="5077BD53" w14:textId="77777777" w:rsidR="004D7BE2" w:rsidRDefault="004D7BE2" w:rsidP="00351B50">
            <w:pPr>
              <w:pStyle w:val="TableParagraph"/>
              <w:ind w:left="0" w:right="226"/>
            </w:pPr>
          </w:p>
          <w:p w14:paraId="136A59BE" w14:textId="30EC7089" w:rsidR="004D7BE2" w:rsidRPr="00AC57A4" w:rsidRDefault="004D7BE2" w:rsidP="00351B50">
            <w:pPr>
              <w:pStyle w:val="TableParagraph"/>
              <w:ind w:left="0" w:right="226"/>
            </w:pPr>
            <w:r>
              <w:t>Speeding</w:t>
            </w:r>
          </w:p>
        </w:tc>
        <w:tc>
          <w:tcPr>
            <w:tcW w:w="4961" w:type="dxa"/>
          </w:tcPr>
          <w:p w14:paraId="601499B9" w14:textId="2761295D" w:rsidR="009E05EA" w:rsidRDefault="00C4207D" w:rsidP="00810EEE">
            <w:pPr>
              <w:pStyle w:val="TableParagraph"/>
              <w:tabs>
                <w:tab w:val="left" w:pos="474"/>
              </w:tabs>
              <w:ind w:left="0"/>
            </w:pPr>
            <w:r>
              <w:t>Cutter completed 50 hours work and service booked. Fuel card received.</w:t>
            </w:r>
            <w:r w:rsidR="00A07209">
              <w:t xml:space="preserve"> Struggle reported for GAPC on workload</w:t>
            </w:r>
          </w:p>
          <w:p w14:paraId="4FF20A27" w14:textId="4350F3B0" w:rsidR="00A07209" w:rsidRDefault="00A07209" w:rsidP="00810EEE">
            <w:pPr>
              <w:pStyle w:val="TableParagraph"/>
              <w:tabs>
                <w:tab w:val="left" w:pos="474"/>
              </w:tabs>
              <w:ind w:left="0"/>
            </w:pPr>
            <w:r>
              <w:t>Meeting attended and report provided Environment Authority working more closely with “citizen science”, particularly on water quality. A subgroup Thriving Catchments are working on 3 rivers in particular, one being the Leven. They are introducing 17 new phosphate monitoring points on the Leven. In a list of projects being worked on, one was looking at weirs in Great Ayton. Mention of a National Trust plan for a “Tees to Topping” cycleway.</w:t>
            </w:r>
          </w:p>
          <w:p w14:paraId="01327D5B" w14:textId="7B11EAA5" w:rsidR="004D7BE2" w:rsidRDefault="004D7BE2" w:rsidP="00810EEE">
            <w:pPr>
              <w:pStyle w:val="TableParagraph"/>
              <w:tabs>
                <w:tab w:val="left" w:pos="474"/>
              </w:tabs>
              <w:ind w:left="0"/>
            </w:pPr>
            <w:r>
              <w:t>HGV speeding through village, concerns for bridge</w:t>
            </w:r>
          </w:p>
          <w:p w14:paraId="72018C23" w14:textId="3C70670D" w:rsidR="00A07209" w:rsidRPr="00AC57A4" w:rsidRDefault="00A07209" w:rsidP="00810EEE">
            <w:pPr>
              <w:pStyle w:val="TableParagraph"/>
              <w:tabs>
                <w:tab w:val="left" w:pos="474"/>
              </w:tabs>
              <w:ind w:left="0"/>
            </w:pPr>
          </w:p>
        </w:tc>
        <w:tc>
          <w:tcPr>
            <w:tcW w:w="1413" w:type="dxa"/>
          </w:tcPr>
          <w:p w14:paraId="41CE0BB5" w14:textId="44D9AF47" w:rsidR="0029140A" w:rsidRDefault="000F5846" w:rsidP="007411A8">
            <w:pPr>
              <w:pStyle w:val="TableParagraph"/>
              <w:ind w:left="0" w:right="428"/>
            </w:pPr>
            <w:r>
              <w:t>Mr Marley</w:t>
            </w:r>
          </w:p>
          <w:p w14:paraId="43FC0879" w14:textId="77777777" w:rsidR="00A07209" w:rsidRDefault="00A07209" w:rsidP="007411A8">
            <w:pPr>
              <w:pStyle w:val="TableParagraph"/>
              <w:ind w:left="0" w:right="428"/>
            </w:pPr>
          </w:p>
          <w:p w14:paraId="27FCA790" w14:textId="77777777" w:rsidR="00A07209" w:rsidRDefault="00A07209" w:rsidP="007411A8">
            <w:pPr>
              <w:pStyle w:val="TableParagraph"/>
              <w:ind w:left="0" w:right="428"/>
            </w:pPr>
          </w:p>
          <w:p w14:paraId="0235A931" w14:textId="77777777" w:rsidR="00FB4EAE" w:rsidRDefault="00A07209" w:rsidP="007411A8">
            <w:pPr>
              <w:pStyle w:val="TableParagraph"/>
              <w:ind w:left="0" w:right="428"/>
            </w:pPr>
            <w:r>
              <w:t>Cllr Short</w:t>
            </w:r>
          </w:p>
          <w:p w14:paraId="5CE51A16" w14:textId="77777777" w:rsidR="004D7BE2" w:rsidRDefault="004D7BE2" w:rsidP="007411A8">
            <w:pPr>
              <w:pStyle w:val="TableParagraph"/>
              <w:ind w:left="0" w:right="428"/>
            </w:pPr>
          </w:p>
          <w:p w14:paraId="5061EF20" w14:textId="77777777" w:rsidR="004D7BE2" w:rsidRDefault="004D7BE2" w:rsidP="007411A8">
            <w:pPr>
              <w:pStyle w:val="TableParagraph"/>
              <w:ind w:left="0" w:right="428"/>
            </w:pPr>
          </w:p>
          <w:p w14:paraId="4DAD38C0" w14:textId="77777777" w:rsidR="004D7BE2" w:rsidRDefault="004D7BE2" w:rsidP="007411A8">
            <w:pPr>
              <w:pStyle w:val="TableParagraph"/>
              <w:ind w:left="0" w:right="428"/>
            </w:pPr>
          </w:p>
          <w:p w14:paraId="4FECF9BD" w14:textId="77777777" w:rsidR="004D7BE2" w:rsidRDefault="004D7BE2" w:rsidP="007411A8">
            <w:pPr>
              <w:pStyle w:val="TableParagraph"/>
              <w:ind w:left="0" w:right="428"/>
            </w:pPr>
          </w:p>
          <w:p w14:paraId="14AEF893" w14:textId="77777777" w:rsidR="004D7BE2" w:rsidRDefault="004D7BE2" w:rsidP="007411A8">
            <w:pPr>
              <w:pStyle w:val="TableParagraph"/>
              <w:ind w:left="0" w:right="428"/>
            </w:pPr>
          </w:p>
          <w:p w14:paraId="14420C7C" w14:textId="77777777" w:rsidR="004D7BE2" w:rsidRDefault="004D7BE2" w:rsidP="007411A8">
            <w:pPr>
              <w:pStyle w:val="TableParagraph"/>
              <w:ind w:left="0" w:right="428"/>
            </w:pPr>
          </w:p>
          <w:p w14:paraId="3CA86F07" w14:textId="77777777" w:rsidR="004D7BE2" w:rsidRDefault="004D7BE2" w:rsidP="007411A8">
            <w:pPr>
              <w:pStyle w:val="TableParagraph"/>
              <w:ind w:left="0" w:right="428"/>
            </w:pPr>
          </w:p>
          <w:p w14:paraId="4A811625" w14:textId="77777777" w:rsidR="004D7BE2" w:rsidRDefault="004D7BE2" w:rsidP="007411A8">
            <w:pPr>
              <w:pStyle w:val="TableParagraph"/>
              <w:ind w:left="0" w:right="428"/>
            </w:pPr>
          </w:p>
          <w:p w14:paraId="08805DA5" w14:textId="77777777" w:rsidR="004D7BE2" w:rsidRDefault="004D7BE2" w:rsidP="007411A8">
            <w:pPr>
              <w:pStyle w:val="TableParagraph"/>
              <w:ind w:left="0" w:right="428"/>
            </w:pPr>
            <w:r>
              <w:t>Cllr Baylin</w:t>
            </w:r>
          </w:p>
          <w:p w14:paraId="406A0ACF" w14:textId="61D95558" w:rsidR="004D7BE2" w:rsidRPr="00AC57A4" w:rsidRDefault="004D7BE2" w:rsidP="004D7BE2">
            <w:pPr>
              <w:pStyle w:val="TableParagraph"/>
              <w:ind w:left="0" w:right="428"/>
            </w:pPr>
          </w:p>
        </w:tc>
      </w:tr>
      <w:tr w:rsidR="002421BE" w:rsidRPr="00AC57A4" w14:paraId="78D39218" w14:textId="77777777" w:rsidTr="00351B50">
        <w:trPr>
          <w:trHeight w:val="272"/>
        </w:trPr>
        <w:tc>
          <w:tcPr>
            <w:tcW w:w="1680" w:type="dxa"/>
          </w:tcPr>
          <w:p w14:paraId="67B33F35" w14:textId="749ED476" w:rsidR="002421BE" w:rsidRPr="00AC57A4" w:rsidRDefault="0086245E" w:rsidP="0086245E">
            <w:pPr>
              <w:pStyle w:val="TableParagraph"/>
              <w:ind w:left="0"/>
            </w:pPr>
            <w:r w:rsidRPr="00AC57A4">
              <w:t xml:space="preserve">  </w:t>
            </w:r>
            <w:r w:rsidR="009C40F0" w:rsidRPr="00AC57A4">
              <w:t>Benches</w:t>
            </w:r>
          </w:p>
        </w:tc>
        <w:tc>
          <w:tcPr>
            <w:tcW w:w="2983" w:type="dxa"/>
          </w:tcPr>
          <w:p w14:paraId="4CC88051" w14:textId="3590AF2A" w:rsidR="007357D7" w:rsidRPr="00AC57A4" w:rsidRDefault="002473CC" w:rsidP="00351B50">
            <w:pPr>
              <w:pStyle w:val="TableParagraph"/>
              <w:tabs>
                <w:tab w:val="left" w:pos="474"/>
              </w:tabs>
              <w:ind w:left="0"/>
            </w:pPr>
            <w:r>
              <w:t>maintenance continuing</w:t>
            </w:r>
            <w:r w:rsidR="00351B50">
              <w:t xml:space="preserve"> when possible</w:t>
            </w:r>
          </w:p>
        </w:tc>
        <w:tc>
          <w:tcPr>
            <w:tcW w:w="4961" w:type="dxa"/>
          </w:tcPr>
          <w:p w14:paraId="7AA5145A" w14:textId="2C7F0BFC" w:rsidR="007357D7" w:rsidRPr="00AC57A4" w:rsidRDefault="00704BE2" w:rsidP="0014569E">
            <w:pPr>
              <w:pStyle w:val="TableParagraph"/>
              <w:tabs>
                <w:tab w:val="left" w:pos="474"/>
              </w:tabs>
              <w:ind w:left="0"/>
            </w:pPr>
            <w:r>
              <w:t>Ongoing</w:t>
            </w:r>
            <w:r w:rsidR="000F5846">
              <w:t xml:space="preserve"> </w:t>
            </w:r>
          </w:p>
        </w:tc>
        <w:tc>
          <w:tcPr>
            <w:tcW w:w="1413" w:type="dxa"/>
          </w:tcPr>
          <w:p w14:paraId="2A0ABBCE" w14:textId="6BC5485F" w:rsidR="007357D7" w:rsidRPr="00AC57A4" w:rsidRDefault="007357D7" w:rsidP="005A4851">
            <w:pPr>
              <w:pStyle w:val="TableParagraph"/>
              <w:ind w:left="0" w:right="89"/>
              <w:rPr>
                <w:iCs/>
              </w:rPr>
            </w:pPr>
            <w:r>
              <w:rPr>
                <w:iCs/>
              </w:rPr>
              <w:t>Clerk</w:t>
            </w:r>
          </w:p>
        </w:tc>
      </w:tr>
      <w:tr w:rsidR="00831765" w:rsidRPr="00AC57A4" w14:paraId="5D9D7909" w14:textId="77777777" w:rsidTr="000F5846">
        <w:trPr>
          <w:trHeight w:val="456"/>
        </w:trPr>
        <w:tc>
          <w:tcPr>
            <w:tcW w:w="1680" w:type="dxa"/>
          </w:tcPr>
          <w:p w14:paraId="566F1294" w14:textId="5B7C4199" w:rsidR="00831765" w:rsidRPr="00AC57A4" w:rsidRDefault="007411A8" w:rsidP="00632CC5">
            <w:pPr>
              <w:pStyle w:val="TableParagraph"/>
              <w:ind w:left="107"/>
            </w:pPr>
            <w:r w:rsidRPr="00AC57A4">
              <w:t>Allotments</w:t>
            </w:r>
          </w:p>
        </w:tc>
        <w:tc>
          <w:tcPr>
            <w:tcW w:w="2983" w:type="dxa"/>
          </w:tcPr>
          <w:p w14:paraId="6E746768" w14:textId="4CFD7F1A" w:rsidR="00D1702B" w:rsidRDefault="008E3CE1" w:rsidP="00344821">
            <w:pPr>
              <w:pStyle w:val="TableParagraph"/>
              <w:ind w:left="0" w:right="472"/>
            </w:pPr>
            <w:r>
              <w:t>Eviction of tenant being dealt with by solicitor</w:t>
            </w:r>
          </w:p>
          <w:p w14:paraId="7E28A588" w14:textId="198B6522" w:rsidR="008E3CE1" w:rsidRPr="00AC57A4" w:rsidRDefault="008E3CE1" w:rsidP="00344821">
            <w:pPr>
              <w:pStyle w:val="TableParagraph"/>
              <w:ind w:left="0" w:right="472"/>
            </w:pPr>
            <w:r>
              <w:t>Allotment report provided</w:t>
            </w:r>
          </w:p>
        </w:tc>
        <w:tc>
          <w:tcPr>
            <w:tcW w:w="4961" w:type="dxa"/>
          </w:tcPr>
          <w:p w14:paraId="48E54A16" w14:textId="77777777" w:rsidR="005D25E2" w:rsidRDefault="005D25E2" w:rsidP="00344821">
            <w:pPr>
              <w:pStyle w:val="TableParagraph"/>
              <w:tabs>
                <w:tab w:val="left" w:pos="0"/>
              </w:tabs>
              <w:ind w:left="0" w:hanging="4"/>
            </w:pPr>
          </w:p>
          <w:p w14:paraId="0EE68B6B" w14:textId="77777777" w:rsidR="004D7BE2" w:rsidRDefault="004D7BE2" w:rsidP="00344821">
            <w:pPr>
              <w:pStyle w:val="TableParagraph"/>
              <w:tabs>
                <w:tab w:val="left" w:pos="0"/>
              </w:tabs>
              <w:ind w:left="0" w:hanging="4"/>
            </w:pPr>
          </w:p>
          <w:p w14:paraId="6EBA8481" w14:textId="74F57677" w:rsidR="004D7BE2" w:rsidRPr="00AC57A4" w:rsidRDefault="004D7BE2" w:rsidP="00344821">
            <w:pPr>
              <w:pStyle w:val="TableParagraph"/>
              <w:tabs>
                <w:tab w:val="left" w:pos="0"/>
              </w:tabs>
              <w:ind w:left="0" w:hanging="4"/>
            </w:pPr>
            <w:r>
              <w:t>Visit to be completed and letters to be sent to tenants where required</w:t>
            </w:r>
          </w:p>
        </w:tc>
        <w:tc>
          <w:tcPr>
            <w:tcW w:w="1413" w:type="dxa"/>
          </w:tcPr>
          <w:p w14:paraId="7572759B" w14:textId="2AFCB910" w:rsidR="0029140A" w:rsidRPr="00AC57A4" w:rsidRDefault="00100A52" w:rsidP="002473CC">
            <w:pPr>
              <w:pStyle w:val="TableParagraph"/>
              <w:ind w:left="0" w:right="89"/>
              <w:rPr>
                <w:iCs/>
              </w:rPr>
            </w:pPr>
            <w:r>
              <w:rPr>
                <w:iCs/>
              </w:rPr>
              <w:t>Clerk</w:t>
            </w:r>
          </w:p>
          <w:p w14:paraId="1D7655B7" w14:textId="77777777" w:rsidR="00831765" w:rsidRDefault="00831765" w:rsidP="00404B4A">
            <w:pPr>
              <w:pStyle w:val="TableParagraph"/>
              <w:ind w:left="86" w:right="89"/>
              <w:rPr>
                <w:iCs/>
              </w:rPr>
            </w:pPr>
          </w:p>
          <w:p w14:paraId="047A29AD" w14:textId="0AEC0D8A" w:rsidR="004D7BE2" w:rsidRPr="00AC57A4" w:rsidRDefault="004D7BE2" w:rsidP="004D7BE2">
            <w:pPr>
              <w:pStyle w:val="TableParagraph"/>
              <w:ind w:left="0" w:right="89"/>
              <w:rPr>
                <w:iCs/>
              </w:rPr>
            </w:pPr>
            <w:r>
              <w:rPr>
                <w:iCs/>
              </w:rPr>
              <w:t>Allotments team</w:t>
            </w:r>
          </w:p>
        </w:tc>
      </w:tr>
      <w:tr w:rsidR="00BA4907" w:rsidRPr="00AC57A4" w14:paraId="4075E9BE" w14:textId="77777777" w:rsidTr="000F5846">
        <w:trPr>
          <w:trHeight w:val="637"/>
        </w:trPr>
        <w:tc>
          <w:tcPr>
            <w:tcW w:w="1680" w:type="dxa"/>
          </w:tcPr>
          <w:p w14:paraId="76A2B0F5" w14:textId="5147E005" w:rsidR="00BA4907" w:rsidRPr="00AC57A4" w:rsidRDefault="00BA4907" w:rsidP="00632CC5">
            <w:pPr>
              <w:pStyle w:val="TableParagraph"/>
              <w:ind w:left="107"/>
            </w:pPr>
            <w:r w:rsidRPr="00AC57A4">
              <w:t>Facilities</w:t>
            </w:r>
          </w:p>
        </w:tc>
        <w:tc>
          <w:tcPr>
            <w:tcW w:w="2983" w:type="dxa"/>
          </w:tcPr>
          <w:p w14:paraId="0E226FD6" w14:textId="77777777" w:rsidR="007357D7" w:rsidRDefault="005E0A63" w:rsidP="002473CC">
            <w:pPr>
              <w:pStyle w:val="TableParagraph"/>
              <w:ind w:left="0" w:right="472"/>
            </w:pPr>
            <w:r>
              <w:t>Village Hall</w:t>
            </w:r>
          </w:p>
          <w:p w14:paraId="32AD118B" w14:textId="77777777" w:rsidR="00D1702B" w:rsidRDefault="00D1702B" w:rsidP="002473CC">
            <w:pPr>
              <w:pStyle w:val="TableParagraph"/>
              <w:ind w:left="0" w:right="472"/>
            </w:pPr>
          </w:p>
          <w:p w14:paraId="2262BF5E" w14:textId="77777777" w:rsidR="004D7BE2" w:rsidRDefault="002D6B3C" w:rsidP="002473CC">
            <w:pPr>
              <w:pStyle w:val="TableParagraph"/>
              <w:ind w:left="0" w:right="472"/>
            </w:pPr>
            <w:r>
              <w:t>Play Park</w:t>
            </w:r>
            <w:r w:rsidR="004D7BE2">
              <w:t xml:space="preserve"> </w:t>
            </w:r>
          </w:p>
          <w:p w14:paraId="58E13E06" w14:textId="77777777" w:rsidR="004D7BE2" w:rsidRDefault="004D7BE2" w:rsidP="002473CC">
            <w:pPr>
              <w:pStyle w:val="TableParagraph"/>
              <w:ind w:left="0" w:right="472"/>
            </w:pPr>
          </w:p>
          <w:p w14:paraId="50D84C38" w14:textId="77777777" w:rsidR="004D7BE2" w:rsidRDefault="004D7BE2" w:rsidP="002473CC">
            <w:pPr>
              <w:pStyle w:val="TableParagraph"/>
              <w:ind w:left="0" w:right="472"/>
            </w:pPr>
          </w:p>
          <w:p w14:paraId="24612811" w14:textId="77777777" w:rsidR="00B11CF5" w:rsidRDefault="00B11CF5" w:rsidP="002473CC">
            <w:pPr>
              <w:pStyle w:val="TableParagraph"/>
              <w:ind w:left="0" w:right="472"/>
            </w:pPr>
          </w:p>
          <w:p w14:paraId="76D52FE8" w14:textId="2769697A" w:rsidR="004D7BE2" w:rsidRDefault="004D7BE2" w:rsidP="002473CC">
            <w:pPr>
              <w:pStyle w:val="TableParagraph"/>
              <w:ind w:left="0" w:right="472"/>
            </w:pPr>
          </w:p>
          <w:p w14:paraId="2A3920CF" w14:textId="7A911A1F" w:rsidR="004D7BE2" w:rsidRDefault="004D7BE2" w:rsidP="002473CC">
            <w:pPr>
              <w:pStyle w:val="TableParagraph"/>
              <w:ind w:left="0" w:right="472"/>
            </w:pPr>
            <w:r>
              <w:t>Cemetery</w:t>
            </w:r>
          </w:p>
          <w:p w14:paraId="4B44DC9D" w14:textId="77777777" w:rsidR="004D7BE2" w:rsidRDefault="004D7BE2" w:rsidP="002473CC">
            <w:pPr>
              <w:pStyle w:val="TableParagraph"/>
              <w:ind w:left="0" w:right="472"/>
            </w:pPr>
          </w:p>
          <w:p w14:paraId="5A6BA688" w14:textId="6859775B" w:rsidR="002D6B3C" w:rsidRPr="00AC57A4" w:rsidRDefault="004D7BE2" w:rsidP="002473CC">
            <w:pPr>
              <w:pStyle w:val="TableParagraph"/>
              <w:ind w:left="0" w:right="472"/>
            </w:pPr>
            <w:r>
              <w:t>Low Green</w:t>
            </w:r>
          </w:p>
        </w:tc>
        <w:tc>
          <w:tcPr>
            <w:tcW w:w="4961" w:type="dxa"/>
          </w:tcPr>
          <w:p w14:paraId="3E6E7270" w14:textId="32F2954F" w:rsidR="00191786" w:rsidRDefault="005E0A63" w:rsidP="00C14449">
            <w:pPr>
              <w:pStyle w:val="TableParagraph"/>
              <w:tabs>
                <w:tab w:val="left" w:pos="474"/>
              </w:tabs>
              <w:ind w:left="0"/>
            </w:pPr>
            <w:r>
              <w:t xml:space="preserve">Roof repairs </w:t>
            </w:r>
            <w:r w:rsidR="000F5846">
              <w:t>complete, other works being progressed</w:t>
            </w:r>
            <w:r w:rsidR="00D4440B">
              <w:t xml:space="preserve"> </w:t>
            </w:r>
          </w:p>
          <w:p w14:paraId="31CD9B1F" w14:textId="77777777" w:rsidR="00D1702B" w:rsidRDefault="00D1702B" w:rsidP="00C14449">
            <w:pPr>
              <w:pStyle w:val="TableParagraph"/>
              <w:tabs>
                <w:tab w:val="left" w:pos="474"/>
              </w:tabs>
              <w:ind w:left="0"/>
            </w:pPr>
          </w:p>
          <w:p w14:paraId="1379B6DB" w14:textId="553158BF" w:rsidR="004D7BE2" w:rsidRDefault="00C4207D" w:rsidP="00C14449">
            <w:pPr>
              <w:pStyle w:val="TableParagraph"/>
              <w:tabs>
                <w:tab w:val="left" w:pos="474"/>
              </w:tabs>
              <w:ind w:left="0"/>
            </w:pPr>
            <w:r>
              <w:t>Playpark reopened 24</w:t>
            </w:r>
            <w:r w:rsidRPr="00C4207D">
              <w:rPr>
                <w:vertAlign w:val="superscript"/>
              </w:rPr>
              <w:t>th</w:t>
            </w:r>
            <w:r>
              <w:t xml:space="preserve"> May, flooring damage</w:t>
            </w:r>
            <w:r w:rsidR="00B11CF5">
              <w:t xml:space="preserve"> </w:t>
            </w:r>
            <w:r>
              <w:t xml:space="preserve">reported within one week. </w:t>
            </w:r>
            <w:r w:rsidR="00B11CF5">
              <w:t xml:space="preserve"> GAPC t</w:t>
            </w:r>
            <w:r>
              <w:t xml:space="preserve">o </w:t>
            </w:r>
            <w:r w:rsidR="00B11CF5">
              <w:t>approve any reduced</w:t>
            </w:r>
            <w:r>
              <w:t xml:space="preserve"> opening times</w:t>
            </w:r>
            <w:r w:rsidR="00232CC0">
              <w:t xml:space="preserve">, bin </w:t>
            </w:r>
            <w:r w:rsidR="00B11CF5">
              <w:t xml:space="preserve">which was </w:t>
            </w:r>
            <w:r w:rsidR="00232CC0">
              <w:t>moved at request of NYC to discuss</w:t>
            </w:r>
            <w:r w:rsidR="00B11CF5">
              <w:t xml:space="preserve">/approve </w:t>
            </w:r>
            <w:r w:rsidR="00232CC0">
              <w:t>moving back to Play Park due to dog bag waste</w:t>
            </w:r>
            <w:r w:rsidR="00BE4877">
              <w:t>. Park hours reduced on 30.5.24 by Clerk due to damages sustained.</w:t>
            </w:r>
          </w:p>
          <w:p w14:paraId="7351BB97" w14:textId="2DD9E69A" w:rsidR="004D7BE2" w:rsidRDefault="004D7BE2" w:rsidP="00C14449">
            <w:pPr>
              <w:pStyle w:val="TableParagraph"/>
              <w:tabs>
                <w:tab w:val="left" w:pos="474"/>
              </w:tabs>
              <w:ind w:left="0"/>
            </w:pPr>
            <w:r>
              <w:t xml:space="preserve">Increase in dog waste, posters </w:t>
            </w:r>
            <w:r w:rsidR="00AD78C6">
              <w:t>erected</w:t>
            </w:r>
            <w:r w:rsidR="00AD78C6">
              <w:t xml:space="preserve"> </w:t>
            </w:r>
            <w:r>
              <w:t xml:space="preserve">requesting owners to remove </w:t>
            </w:r>
            <w:r w:rsidR="00AD78C6">
              <w:t>waste</w:t>
            </w:r>
          </w:p>
          <w:p w14:paraId="6EE08F3D" w14:textId="0F74EB76" w:rsidR="002D6B3C" w:rsidRPr="00AC57A4" w:rsidRDefault="004D7BE2" w:rsidP="00C14449">
            <w:pPr>
              <w:pStyle w:val="TableParagraph"/>
              <w:tabs>
                <w:tab w:val="left" w:pos="474"/>
              </w:tabs>
              <w:ind w:left="0"/>
            </w:pPr>
            <w:r>
              <w:t>Reinstatement request to Northern Gas following gas leak and land left in poor condition</w:t>
            </w:r>
          </w:p>
        </w:tc>
        <w:tc>
          <w:tcPr>
            <w:tcW w:w="1413" w:type="dxa"/>
          </w:tcPr>
          <w:p w14:paraId="1143AE3A" w14:textId="77777777" w:rsidR="005E0A63" w:rsidRDefault="000F5846" w:rsidP="007357D7">
            <w:pPr>
              <w:pStyle w:val="TableParagraph"/>
              <w:ind w:left="0" w:right="89"/>
              <w:rPr>
                <w:iCs/>
              </w:rPr>
            </w:pPr>
            <w:r>
              <w:rPr>
                <w:iCs/>
              </w:rPr>
              <w:t>Cllr Short</w:t>
            </w:r>
          </w:p>
          <w:p w14:paraId="79275E32" w14:textId="77777777" w:rsidR="00D1702B" w:rsidRDefault="00D1702B" w:rsidP="007357D7">
            <w:pPr>
              <w:pStyle w:val="TableParagraph"/>
              <w:ind w:left="0" w:right="89"/>
              <w:rPr>
                <w:iCs/>
              </w:rPr>
            </w:pPr>
          </w:p>
          <w:p w14:paraId="0D613319" w14:textId="77777777" w:rsidR="00D1702B" w:rsidRDefault="00D1702B" w:rsidP="007357D7">
            <w:pPr>
              <w:pStyle w:val="TableParagraph"/>
              <w:ind w:left="0" w:right="89"/>
              <w:rPr>
                <w:iCs/>
              </w:rPr>
            </w:pPr>
            <w:r>
              <w:rPr>
                <w:iCs/>
              </w:rPr>
              <w:t>Clerk</w:t>
            </w:r>
          </w:p>
          <w:p w14:paraId="34137CB2" w14:textId="77777777" w:rsidR="004D7BE2" w:rsidRDefault="004D7BE2" w:rsidP="007357D7">
            <w:pPr>
              <w:pStyle w:val="TableParagraph"/>
              <w:ind w:left="0" w:right="89"/>
              <w:rPr>
                <w:iCs/>
              </w:rPr>
            </w:pPr>
          </w:p>
          <w:p w14:paraId="20E1C8E8" w14:textId="77777777" w:rsidR="004D7BE2" w:rsidRDefault="004D7BE2" w:rsidP="007357D7">
            <w:pPr>
              <w:pStyle w:val="TableParagraph"/>
              <w:ind w:left="0" w:right="89"/>
              <w:rPr>
                <w:iCs/>
              </w:rPr>
            </w:pPr>
          </w:p>
          <w:p w14:paraId="44BD5C15" w14:textId="77777777" w:rsidR="004D7BE2" w:rsidRDefault="004D7BE2" w:rsidP="007357D7">
            <w:pPr>
              <w:pStyle w:val="TableParagraph"/>
              <w:ind w:left="0" w:right="89"/>
              <w:rPr>
                <w:iCs/>
              </w:rPr>
            </w:pPr>
          </w:p>
          <w:p w14:paraId="42D41C04" w14:textId="77777777" w:rsidR="00AD78C6" w:rsidRDefault="00AD78C6" w:rsidP="007357D7">
            <w:pPr>
              <w:pStyle w:val="TableParagraph"/>
              <w:ind w:left="0" w:right="89"/>
              <w:rPr>
                <w:iCs/>
              </w:rPr>
            </w:pPr>
          </w:p>
          <w:p w14:paraId="1EFCFFC4" w14:textId="77777777" w:rsidR="00BE4877" w:rsidRDefault="00BE4877" w:rsidP="007357D7">
            <w:pPr>
              <w:pStyle w:val="TableParagraph"/>
              <w:ind w:left="0" w:right="89"/>
              <w:rPr>
                <w:iCs/>
              </w:rPr>
            </w:pPr>
          </w:p>
          <w:p w14:paraId="1120C32E" w14:textId="77777777" w:rsidR="004D7BE2" w:rsidRDefault="004D7BE2" w:rsidP="004D7BE2">
            <w:pPr>
              <w:pStyle w:val="TableParagraph"/>
              <w:ind w:left="0" w:right="428"/>
            </w:pPr>
            <w:r>
              <w:t>Clerk</w:t>
            </w:r>
          </w:p>
          <w:p w14:paraId="6FEE6CE2" w14:textId="77777777" w:rsidR="004D7BE2" w:rsidRDefault="004D7BE2" w:rsidP="007357D7">
            <w:pPr>
              <w:pStyle w:val="TableParagraph"/>
              <w:ind w:left="0" w:right="89"/>
              <w:rPr>
                <w:iCs/>
              </w:rPr>
            </w:pPr>
          </w:p>
          <w:p w14:paraId="37E3FD37" w14:textId="36ECDA13" w:rsidR="004D7BE2" w:rsidRPr="00AC57A4" w:rsidRDefault="004D7BE2" w:rsidP="007357D7">
            <w:pPr>
              <w:pStyle w:val="TableParagraph"/>
              <w:ind w:left="0" w:right="89"/>
              <w:rPr>
                <w:iCs/>
              </w:rPr>
            </w:pPr>
            <w:r>
              <w:rPr>
                <w:iCs/>
              </w:rPr>
              <w:t>Clerk</w:t>
            </w:r>
          </w:p>
        </w:tc>
      </w:tr>
      <w:tr w:rsidR="003D40DC" w:rsidRPr="00AC57A4" w14:paraId="3310238A" w14:textId="77777777" w:rsidTr="004D7BE2">
        <w:trPr>
          <w:trHeight w:val="564"/>
        </w:trPr>
        <w:tc>
          <w:tcPr>
            <w:tcW w:w="1680" w:type="dxa"/>
          </w:tcPr>
          <w:p w14:paraId="1F524921" w14:textId="54296E1B" w:rsidR="003D40DC" w:rsidRPr="00AC57A4" w:rsidRDefault="003D40DC" w:rsidP="00632CC5">
            <w:pPr>
              <w:pStyle w:val="TableParagraph"/>
              <w:ind w:left="107"/>
            </w:pPr>
            <w:r>
              <w:t>Village events</w:t>
            </w:r>
          </w:p>
        </w:tc>
        <w:tc>
          <w:tcPr>
            <w:tcW w:w="2983" w:type="dxa"/>
          </w:tcPr>
          <w:p w14:paraId="32CC407E" w14:textId="481B9776" w:rsidR="00344821" w:rsidRPr="00AC57A4" w:rsidRDefault="00344821" w:rsidP="00344821">
            <w:pPr>
              <w:pStyle w:val="TableParagraph"/>
              <w:ind w:left="0" w:right="472"/>
            </w:pPr>
            <w:r>
              <w:t>Summer Village Fete</w:t>
            </w:r>
            <w:r w:rsidR="002473CC">
              <w:t xml:space="preserve"> 8</w:t>
            </w:r>
            <w:r w:rsidR="002473CC" w:rsidRPr="002473CC">
              <w:rPr>
                <w:vertAlign w:val="superscript"/>
              </w:rPr>
              <w:t>th</w:t>
            </w:r>
            <w:r w:rsidR="002473CC">
              <w:t xml:space="preserve"> </w:t>
            </w:r>
            <w:r w:rsidR="001E0618">
              <w:t>/ 9</w:t>
            </w:r>
            <w:r w:rsidR="001E0618" w:rsidRPr="001E0618">
              <w:rPr>
                <w:vertAlign w:val="superscript"/>
              </w:rPr>
              <w:t>th</w:t>
            </w:r>
            <w:r w:rsidR="001E0618">
              <w:t xml:space="preserve"> </w:t>
            </w:r>
            <w:r w:rsidR="002473CC">
              <w:t>June 2024</w:t>
            </w:r>
          </w:p>
        </w:tc>
        <w:tc>
          <w:tcPr>
            <w:tcW w:w="4961" w:type="dxa"/>
          </w:tcPr>
          <w:p w14:paraId="60D302E1" w14:textId="49776CA0" w:rsidR="00B40F55" w:rsidRPr="00AC57A4" w:rsidRDefault="00351B50" w:rsidP="005C573B">
            <w:pPr>
              <w:pStyle w:val="TableParagraph"/>
              <w:tabs>
                <w:tab w:val="left" w:pos="474"/>
              </w:tabs>
              <w:ind w:left="0"/>
            </w:pPr>
            <w:r>
              <w:t>All organisation in place for Fete 8</w:t>
            </w:r>
            <w:r w:rsidRPr="00351B50">
              <w:rPr>
                <w:vertAlign w:val="superscript"/>
              </w:rPr>
              <w:t>th</w:t>
            </w:r>
            <w:r>
              <w:t xml:space="preserve"> June 1pm -4pm and 9</w:t>
            </w:r>
            <w:r w:rsidRPr="00351B50">
              <w:rPr>
                <w:vertAlign w:val="superscript"/>
              </w:rPr>
              <w:t>th</w:t>
            </w:r>
            <w:r>
              <w:t xml:space="preserve"> June 12 noon – 4pm</w:t>
            </w:r>
          </w:p>
        </w:tc>
        <w:tc>
          <w:tcPr>
            <w:tcW w:w="1413" w:type="dxa"/>
          </w:tcPr>
          <w:p w14:paraId="3388EF9A" w14:textId="77777777" w:rsidR="007357D7" w:rsidRDefault="007357D7" w:rsidP="002920C2">
            <w:pPr>
              <w:pStyle w:val="TableParagraph"/>
              <w:ind w:left="0" w:right="89"/>
              <w:rPr>
                <w:iCs/>
              </w:rPr>
            </w:pPr>
          </w:p>
          <w:p w14:paraId="1A225B2A" w14:textId="21471B93" w:rsidR="00344821" w:rsidRPr="00AC57A4" w:rsidRDefault="00191786" w:rsidP="004D7BE2">
            <w:pPr>
              <w:pStyle w:val="TableParagraph"/>
              <w:ind w:left="0" w:right="89"/>
              <w:rPr>
                <w:iCs/>
              </w:rPr>
            </w:pPr>
            <w:r>
              <w:rPr>
                <w:iCs/>
              </w:rPr>
              <w:t>Clerk</w:t>
            </w:r>
          </w:p>
        </w:tc>
      </w:tr>
      <w:tr w:rsidR="0036768A" w:rsidRPr="00AC57A4" w14:paraId="47C9FC2B" w14:textId="77777777" w:rsidTr="000F5846">
        <w:trPr>
          <w:trHeight w:val="911"/>
        </w:trPr>
        <w:tc>
          <w:tcPr>
            <w:tcW w:w="1680" w:type="dxa"/>
          </w:tcPr>
          <w:p w14:paraId="2894888F" w14:textId="3B89989A" w:rsidR="0036768A" w:rsidRDefault="0036768A" w:rsidP="00632CC5">
            <w:pPr>
              <w:pStyle w:val="TableParagraph"/>
              <w:ind w:left="107"/>
            </w:pPr>
            <w:r>
              <w:t>Any update from Parish Council Team</w:t>
            </w:r>
          </w:p>
        </w:tc>
        <w:tc>
          <w:tcPr>
            <w:tcW w:w="2983" w:type="dxa"/>
          </w:tcPr>
          <w:p w14:paraId="6547B063" w14:textId="77777777" w:rsidR="0036768A" w:rsidRDefault="0036768A" w:rsidP="00F419B7">
            <w:pPr>
              <w:pStyle w:val="TableParagraph"/>
              <w:ind w:left="107" w:right="472"/>
            </w:pPr>
          </w:p>
        </w:tc>
        <w:tc>
          <w:tcPr>
            <w:tcW w:w="4961" w:type="dxa"/>
          </w:tcPr>
          <w:p w14:paraId="160D6B04" w14:textId="77777777" w:rsidR="00611CF6" w:rsidRDefault="00611CF6" w:rsidP="005C573B">
            <w:pPr>
              <w:pStyle w:val="TableParagraph"/>
              <w:tabs>
                <w:tab w:val="left" w:pos="474"/>
              </w:tabs>
              <w:ind w:left="0"/>
            </w:pPr>
            <w:r>
              <w:t>Rat baits at the allotment ongoing</w:t>
            </w:r>
          </w:p>
          <w:p w14:paraId="0A46A906" w14:textId="7BC365A1" w:rsidR="008B430E" w:rsidRDefault="008B430E" w:rsidP="005C573B">
            <w:pPr>
              <w:pStyle w:val="TableParagraph"/>
              <w:tabs>
                <w:tab w:val="left" w:pos="474"/>
              </w:tabs>
              <w:ind w:left="0"/>
            </w:pPr>
            <w:r>
              <w:t>Any verbal update</w:t>
            </w:r>
          </w:p>
        </w:tc>
        <w:tc>
          <w:tcPr>
            <w:tcW w:w="1413" w:type="dxa"/>
          </w:tcPr>
          <w:p w14:paraId="4DC19DEA" w14:textId="77777777" w:rsidR="002B6CC0" w:rsidRDefault="002B6CC0" w:rsidP="00611CF6">
            <w:pPr>
              <w:pStyle w:val="TableParagraph"/>
              <w:ind w:left="0" w:right="89"/>
              <w:rPr>
                <w:iCs/>
              </w:rPr>
            </w:pPr>
          </w:p>
          <w:p w14:paraId="53CF039A" w14:textId="2E1AF9E9" w:rsidR="002B6CC0" w:rsidRDefault="002B6CC0" w:rsidP="004D7BE2">
            <w:pPr>
              <w:pStyle w:val="TableParagraph"/>
              <w:ind w:left="0" w:right="89"/>
              <w:rPr>
                <w:iCs/>
              </w:rPr>
            </w:pPr>
            <w:r>
              <w:rPr>
                <w:iCs/>
              </w:rPr>
              <w:t>L Marley</w:t>
            </w:r>
          </w:p>
        </w:tc>
      </w:tr>
      <w:bookmarkEnd w:id="4"/>
    </w:tbl>
    <w:p w14:paraId="42CC500F" w14:textId="77777777" w:rsidR="00D65D67" w:rsidRDefault="00D65D67" w:rsidP="00BC346C">
      <w:pPr>
        <w:rPr>
          <w:rFonts w:asciiTheme="minorHAnsi" w:hAnsiTheme="minorHAnsi" w:cstheme="minorHAnsi"/>
          <w:u w:val="single"/>
        </w:rPr>
      </w:pPr>
    </w:p>
    <w:p w14:paraId="682AA560" w14:textId="77777777" w:rsidR="0089160C" w:rsidRPr="00AC57A4" w:rsidRDefault="0089160C" w:rsidP="00BC346C">
      <w:pPr>
        <w:rPr>
          <w:rFonts w:asciiTheme="minorHAnsi" w:hAnsiTheme="minorHAnsi" w:cstheme="minorHAnsi"/>
          <w:u w:val="single"/>
        </w:rPr>
      </w:pPr>
    </w:p>
    <w:p w14:paraId="7D4A0CC8" w14:textId="77777777" w:rsidR="00D65D67" w:rsidRDefault="00D65D67" w:rsidP="00BC346C">
      <w:pPr>
        <w:rPr>
          <w:rFonts w:asciiTheme="minorHAnsi" w:hAnsiTheme="minorHAnsi" w:cstheme="minorHAnsi"/>
          <w:b/>
          <w:u w:val="single"/>
        </w:rPr>
      </w:pPr>
    </w:p>
    <w:p w14:paraId="281833D5" w14:textId="77777777" w:rsidR="007357D7" w:rsidRDefault="007357D7" w:rsidP="00BC346C">
      <w:pPr>
        <w:rPr>
          <w:rFonts w:asciiTheme="minorHAnsi" w:hAnsiTheme="minorHAnsi" w:cstheme="minorHAnsi"/>
          <w:b/>
          <w:u w:val="single"/>
        </w:rPr>
      </w:pPr>
    </w:p>
    <w:p w14:paraId="011C019D" w14:textId="77777777" w:rsidR="007357D7" w:rsidRDefault="007357D7" w:rsidP="00BC346C">
      <w:pPr>
        <w:rPr>
          <w:rFonts w:asciiTheme="minorHAnsi" w:hAnsiTheme="minorHAnsi" w:cstheme="minorHAnsi"/>
          <w:b/>
          <w:u w:val="single"/>
        </w:rPr>
      </w:pPr>
    </w:p>
    <w:p w14:paraId="1FDC2E14" w14:textId="77777777" w:rsidR="007357D7" w:rsidRDefault="007357D7" w:rsidP="00BC346C">
      <w:pPr>
        <w:rPr>
          <w:rFonts w:asciiTheme="minorHAnsi" w:hAnsiTheme="minorHAnsi" w:cstheme="minorHAnsi"/>
          <w:b/>
          <w:u w:val="single"/>
        </w:rPr>
      </w:pPr>
    </w:p>
    <w:p w14:paraId="01D1B88C" w14:textId="77777777" w:rsidR="00E04A85" w:rsidRDefault="00E04A85" w:rsidP="00BC346C">
      <w:pPr>
        <w:rPr>
          <w:rFonts w:asciiTheme="minorHAnsi" w:hAnsiTheme="minorHAnsi" w:cstheme="minorHAnsi"/>
          <w:b/>
          <w:u w:val="single"/>
        </w:rPr>
      </w:pPr>
    </w:p>
    <w:p w14:paraId="111964C1" w14:textId="77777777" w:rsidR="00E04A85" w:rsidRDefault="00E04A85" w:rsidP="00BC346C">
      <w:pPr>
        <w:rPr>
          <w:rFonts w:asciiTheme="minorHAnsi" w:hAnsiTheme="minorHAnsi" w:cstheme="minorHAnsi"/>
          <w:b/>
          <w:u w:val="single"/>
        </w:rPr>
      </w:pPr>
    </w:p>
    <w:p w14:paraId="7203D278" w14:textId="77777777" w:rsidR="00E04A85" w:rsidRDefault="00E04A85" w:rsidP="00BC346C">
      <w:pPr>
        <w:rPr>
          <w:rFonts w:asciiTheme="minorHAnsi" w:hAnsiTheme="minorHAnsi" w:cstheme="minorHAnsi"/>
          <w:b/>
          <w:u w:val="single"/>
        </w:rPr>
      </w:pPr>
    </w:p>
    <w:p w14:paraId="111D92DD" w14:textId="77777777" w:rsidR="00E04A85" w:rsidRDefault="00E04A85" w:rsidP="00BC346C">
      <w:pPr>
        <w:rPr>
          <w:rFonts w:asciiTheme="minorHAnsi" w:hAnsiTheme="minorHAnsi" w:cstheme="minorHAnsi"/>
          <w:b/>
          <w:u w:val="single"/>
        </w:rPr>
      </w:pPr>
    </w:p>
    <w:p w14:paraId="62652405" w14:textId="77777777" w:rsidR="00E04A85" w:rsidRDefault="00E04A85" w:rsidP="00BC346C">
      <w:pPr>
        <w:rPr>
          <w:rFonts w:asciiTheme="minorHAnsi" w:hAnsiTheme="minorHAnsi" w:cstheme="minorHAnsi"/>
          <w:b/>
          <w:u w:val="single"/>
        </w:rPr>
      </w:pPr>
    </w:p>
    <w:p w14:paraId="2C39B36E" w14:textId="77777777" w:rsidR="007357D7" w:rsidRDefault="007357D7" w:rsidP="00BC346C">
      <w:pPr>
        <w:rPr>
          <w:rFonts w:asciiTheme="minorHAnsi" w:hAnsiTheme="minorHAnsi" w:cstheme="minorHAnsi"/>
          <w:b/>
          <w:u w:val="single"/>
        </w:rPr>
      </w:pPr>
    </w:p>
    <w:p w14:paraId="46D33CB7" w14:textId="77777777" w:rsidR="007357D7" w:rsidRDefault="007357D7" w:rsidP="00BC346C">
      <w:pPr>
        <w:rPr>
          <w:rFonts w:asciiTheme="minorHAnsi" w:hAnsiTheme="minorHAnsi" w:cstheme="minorHAnsi"/>
          <w:b/>
          <w:u w:val="single"/>
        </w:rPr>
      </w:pPr>
    </w:p>
    <w:p w14:paraId="331095A9" w14:textId="77777777" w:rsidR="0016235C" w:rsidRDefault="0016235C" w:rsidP="00BD45C7">
      <w:pPr>
        <w:rPr>
          <w:rFonts w:asciiTheme="minorHAnsi" w:hAnsiTheme="minorHAnsi" w:cstheme="minorHAnsi"/>
          <w:b/>
          <w:u w:val="single"/>
        </w:rPr>
      </w:pPr>
      <w:bookmarkStart w:id="5" w:name="_Hlk152678873"/>
    </w:p>
    <w:p w14:paraId="4DB4631C" w14:textId="366D6DF4" w:rsidR="003808DE" w:rsidRPr="00BD45C7" w:rsidRDefault="00D91E72" w:rsidP="00BD45C7">
      <w:pPr>
        <w:rPr>
          <w:rFonts w:asciiTheme="minorHAnsi" w:hAnsiTheme="minorHAnsi" w:cstheme="minorHAnsi"/>
          <w:b/>
          <w:u w:val="single"/>
        </w:rPr>
      </w:pPr>
      <w:r w:rsidRPr="00DD2802">
        <w:rPr>
          <w:rFonts w:asciiTheme="minorHAnsi" w:hAnsiTheme="minorHAnsi" w:cstheme="minorHAnsi"/>
          <w:b/>
          <w:u w:val="single"/>
        </w:rPr>
        <w:t xml:space="preserve">APPENDIX </w:t>
      </w:r>
      <w:r w:rsidR="000678E9" w:rsidRPr="00BD45C7">
        <w:rPr>
          <w:rFonts w:asciiTheme="minorHAnsi" w:hAnsiTheme="minorHAnsi" w:cstheme="minorHAnsi"/>
          <w:b/>
          <w:u w:val="single"/>
        </w:rPr>
        <w:t>4</w:t>
      </w:r>
      <w:bookmarkStart w:id="6" w:name="_Hlk131426156"/>
      <w:r w:rsidR="00BD45C7">
        <w:rPr>
          <w:rFonts w:asciiTheme="minorHAnsi" w:hAnsiTheme="minorHAnsi" w:cstheme="minorHAnsi"/>
          <w:b/>
        </w:rPr>
        <w:t xml:space="preserve">                                       </w:t>
      </w:r>
      <w:r w:rsidR="004C13CA" w:rsidRPr="00BD45C7">
        <w:rPr>
          <w:rFonts w:asciiTheme="minorHAnsi" w:hAnsiTheme="minorHAnsi" w:cstheme="minorHAnsi"/>
          <w:b/>
          <w:bCs/>
          <w:u w:val="single"/>
        </w:rPr>
        <w:t>ACCOUNTS</w:t>
      </w:r>
      <w:r w:rsidR="004C13CA" w:rsidRPr="00DD2802">
        <w:rPr>
          <w:rFonts w:asciiTheme="minorHAnsi" w:hAnsiTheme="minorHAnsi" w:cstheme="minorHAnsi"/>
          <w:b/>
          <w:bCs/>
          <w:u w:val="single"/>
        </w:rPr>
        <w:t xml:space="preserve"> REPORT</w:t>
      </w:r>
      <w:r w:rsidR="00EF1BE2">
        <w:rPr>
          <w:rFonts w:asciiTheme="minorHAnsi" w:hAnsiTheme="minorHAnsi" w:cstheme="minorHAnsi"/>
          <w:b/>
          <w:bCs/>
          <w:u w:val="single"/>
        </w:rPr>
        <w:t xml:space="preserve"> – MEETING </w:t>
      </w:r>
      <w:r w:rsidR="00F03B3C">
        <w:rPr>
          <w:rFonts w:asciiTheme="minorHAnsi" w:hAnsiTheme="minorHAnsi" w:cstheme="minorHAnsi"/>
          <w:b/>
          <w:bCs/>
          <w:u w:val="single"/>
        </w:rPr>
        <w:t>4</w:t>
      </w:r>
      <w:r w:rsidR="00874B6C">
        <w:rPr>
          <w:rFonts w:asciiTheme="minorHAnsi" w:hAnsiTheme="minorHAnsi" w:cstheme="minorHAnsi"/>
          <w:b/>
          <w:bCs/>
          <w:u w:val="single"/>
          <w:vertAlign w:val="superscript"/>
        </w:rPr>
        <w:t xml:space="preserve">TH </w:t>
      </w:r>
      <w:r w:rsidR="00F03B3C">
        <w:rPr>
          <w:rFonts w:asciiTheme="minorHAnsi" w:hAnsiTheme="minorHAnsi" w:cstheme="minorHAnsi"/>
          <w:b/>
          <w:bCs/>
          <w:u w:val="single"/>
        </w:rPr>
        <w:t xml:space="preserve">JUNE </w:t>
      </w:r>
      <w:r w:rsidR="00E04A85">
        <w:rPr>
          <w:rFonts w:asciiTheme="minorHAnsi" w:hAnsiTheme="minorHAnsi" w:cstheme="minorHAnsi"/>
          <w:b/>
          <w:bCs/>
          <w:u w:val="single"/>
        </w:rPr>
        <w:t>2024</w:t>
      </w:r>
    </w:p>
    <w:p w14:paraId="24BEE287" w14:textId="77777777" w:rsidR="003808DE" w:rsidRPr="00DD2802" w:rsidRDefault="003808DE" w:rsidP="003808DE">
      <w:pPr>
        <w:rPr>
          <w:rFonts w:asciiTheme="minorHAnsi" w:hAnsiTheme="minorHAnsi" w:cstheme="minorHAnsi"/>
          <w:u w:val="single"/>
        </w:rPr>
      </w:pPr>
      <w:r w:rsidRPr="00DD2802">
        <w:rPr>
          <w:rFonts w:asciiTheme="minorHAnsi" w:hAnsiTheme="minorHAnsi" w:cstheme="minorHAnsi"/>
          <w:u w:val="single"/>
        </w:rPr>
        <w:t>Receipts</w:t>
      </w:r>
    </w:p>
    <w:tbl>
      <w:tblPr>
        <w:tblW w:w="109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8"/>
        <w:gridCol w:w="4819"/>
        <w:gridCol w:w="1749"/>
        <w:gridCol w:w="1624"/>
      </w:tblGrid>
      <w:tr w:rsidR="003808DE" w:rsidRPr="00DD2802" w14:paraId="00D524BF" w14:textId="77777777" w:rsidTr="002E0237">
        <w:tc>
          <w:tcPr>
            <w:tcW w:w="27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A051BB3" w14:textId="318C598B" w:rsidR="003808DE" w:rsidRPr="00DD2802" w:rsidRDefault="00AF283B" w:rsidP="009F3851">
            <w:pPr>
              <w:jc w:val="center"/>
              <w:rPr>
                <w:rFonts w:asciiTheme="minorHAnsi" w:hAnsiTheme="minorHAnsi" w:cstheme="minorHAnsi"/>
                <w:b/>
                <w:bCs/>
                <w:u w:val="single"/>
              </w:rPr>
            </w:pPr>
            <w:r w:rsidRPr="00DD2802">
              <w:rPr>
                <w:rFonts w:asciiTheme="minorHAnsi" w:hAnsiTheme="minorHAnsi" w:cstheme="minorHAnsi"/>
                <w:b/>
                <w:bCs/>
                <w:u w:val="single"/>
              </w:rPr>
              <w:t xml:space="preserve">Paid </w:t>
            </w:r>
            <w:r w:rsidR="003808DE" w:rsidRPr="00DD2802">
              <w:rPr>
                <w:rFonts w:asciiTheme="minorHAnsi" w:hAnsiTheme="minorHAnsi" w:cstheme="minorHAnsi"/>
                <w:b/>
                <w:bCs/>
                <w:u w:val="single"/>
              </w:rPr>
              <w:t>From</w:t>
            </w:r>
          </w:p>
        </w:tc>
        <w:tc>
          <w:tcPr>
            <w:tcW w:w="48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10486E2" w14:textId="77777777" w:rsidR="003808DE" w:rsidRPr="00DD2802" w:rsidRDefault="003808DE" w:rsidP="009F3851">
            <w:pPr>
              <w:jc w:val="center"/>
              <w:rPr>
                <w:rFonts w:asciiTheme="minorHAnsi" w:hAnsiTheme="minorHAnsi" w:cstheme="minorHAnsi"/>
                <w:b/>
                <w:bCs/>
                <w:u w:val="single"/>
              </w:rPr>
            </w:pPr>
            <w:r w:rsidRPr="00DD2802">
              <w:rPr>
                <w:rFonts w:asciiTheme="minorHAnsi" w:hAnsiTheme="minorHAnsi" w:cstheme="minorHAnsi"/>
                <w:b/>
                <w:bCs/>
                <w:u w:val="single"/>
              </w:rPr>
              <w:t>Description</w:t>
            </w:r>
          </w:p>
        </w:tc>
        <w:tc>
          <w:tcPr>
            <w:tcW w:w="17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5B7524F" w14:textId="3775ABE6" w:rsidR="003808DE" w:rsidRPr="00DD2802" w:rsidRDefault="00E2483A" w:rsidP="009F3851">
            <w:pPr>
              <w:jc w:val="center"/>
              <w:rPr>
                <w:rFonts w:asciiTheme="minorHAnsi" w:hAnsiTheme="minorHAnsi" w:cstheme="minorHAnsi"/>
                <w:b/>
                <w:bCs/>
                <w:u w:val="single"/>
              </w:rPr>
            </w:pPr>
            <w:r w:rsidRPr="00DD2802">
              <w:rPr>
                <w:rFonts w:asciiTheme="minorHAnsi" w:hAnsiTheme="minorHAnsi" w:cstheme="minorHAnsi"/>
                <w:b/>
                <w:bCs/>
                <w:u w:val="single"/>
              </w:rPr>
              <w:t>Date</w:t>
            </w:r>
          </w:p>
        </w:tc>
        <w:tc>
          <w:tcPr>
            <w:tcW w:w="16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4DD821B" w14:textId="61CB4227" w:rsidR="003808DE" w:rsidRPr="00DD2802" w:rsidRDefault="00E2483A" w:rsidP="009F3851">
            <w:pPr>
              <w:jc w:val="center"/>
              <w:rPr>
                <w:rFonts w:asciiTheme="minorHAnsi" w:hAnsiTheme="minorHAnsi" w:cstheme="minorHAnsi"/>
                <w:b/>
                <w:bCs/>
                <w:u w:val="single"/>
              </w:rPr>
            </w:pPr>
            <w:r w:rsidRPr="00DD2802">
              <w:rPr>
                <w:rFonts w:asciiTheme="minorHAnsi" w:hAnsiTheme="minorHAnsi" w:cstheme="minorHAnsi"/>
                <w:b/>
                <w:bCs/>
                <w:u w:val="single"/>
              </w:rPr>
              <w:t>Amount</w:t>
            </w:r>
            <w:r w:rsidR="003808DE" w:rsidRPr="00DD2802">
              <w:rPr>
                <w:rFonts w:asciiTheme="minorHAnsi" w:hAnsiTheme="minorHAnsi" w:cstheme="minorHAnsi"/>
                <w:b/>
                <w:bCs/>
                <w:u w:val="single"/>
              </w:rPr>
              <w:t xml:space="preserve"> £</w:t>
            </w:r>
          </w:p>
        </w:tc>
      </w:tr>
      <w:tr w:rsidR="001E0618" w:rsidRPr="00DD2802" w14:paraId="33DE0EBC" w14:textId="77777777" w:rsidTr="002E0237">
        <w:tc>
          <w:tcPr>
            <w:tcW w:w="2788" w:type="dxa"/>
            <w:tcBorders>
              <w:top w:val="single" w:sz="4" w:space="0" w:color="000000"/>
              <w:left w:val="single" w:sz="4" w:space="0" w:color="000000"/>
              <w:bottom w:val="single" w:sz="4" w:space="0" w:color="000000"/>
              <w:right w:val="single" w:sz="4" w:space="0" w:color="000000"/>
            </w:tcBorders>
          </w:tcPr>
          <w:p w14:paraId="2ABAE017" w14:textId="47875034" w:rsidR="001E0618" w:rsidRDefault="00582041" w:rsidP="001E0618">
            <w:pPr>
              <w:rPr>
                <w:rFonts w:asciiTheme="minorHAnsi" w:hAnsiTheme="minorHAnsi" w:cstheme="minorHAnsi"/>
              </w:rPr>
            </w:pPr>
            <w:r>
              <w:rPr>
                <w:rFonts w:asciiTheme="minorHAnsi" w:hAnsiTheme="minorHAnsi" w:cstheme="minorHAnsi"/>
              </w:rPr>
              <w:t>HMRC</w:t>
            </w:r>
          </w:p>
        </w:tc>
        <w:tc>
          <w:tcPr>
            <w:tcW w:w="4819" w:type="dxa"/>
            <w:tcBorders>
              <w:top w:val="single" w:sz="4" w:space="0" w:color="000000"/>
              <w:left w:val="single" w:sz="4" w:space="0" w:color="000000"/>
              <w:bottom w:val="single" w:sz="4" w:space="0" w:color="000000"/>
              <w:right w:val="single" w:sz="4" w:space="0" w:color="000000"/>
            </w:tcBorders>
          </w:tcPr>
          <w:p w14:paraId="5E33AE71" w14:textId="5AE36ED5" w:rsidR="001E0618" w:rsidRPr="00A47648" w:rsidRDefault="00582041" w:rsidP="001E0618">
            <w:r>
              <w:t>VAT reclaim</w:t>
            </w:r>
          </w:p>
        </w:tc>
        <w:tc>
          <w:tcPr>
            <w:tcW w:w="1749" w:type="dxa"/>
            <w:tcBorders>
              <w:top w:val="single" w:sz="4" w:space="0" w:color="000000"/>
              <w:left w:val="single" w:sz="4" w:space="0" w:color="000000"/>
              <w:bottom w:val="single" w:sz="4" w:space="0" w:color="000000"/>
              <w:right w:val="single" w:sz="4" w:space="0" w:color="000000"/>
            </w:tcBorders>
          </w:tcPr>
          <w:p w14:paraId="7FB807F4" w14:textId="4F213584" w:rsidR="001E0618" w:rsidRDefault="00582041" w:rsidP="001E0618">
            <w:pPr>
              <w:rPr>
                <w:rFonts w:asciiTheme="minorHAnsi" w:hAnsiTheme="minorHAnsi" w:cstheme="minorHAnsi"/>
              </w:rPr>
            </w:pPr>
            <w:r>
              <w:rPr>
                <w:rFonts w:asciiTheme="minorHAnsi" w:hAnsiTheme="minorHAnsi" w:cstheme="minorHAnsi"/>
              </w:rPr>
              <w:t>8.5.24</w:t>
            </w:r>
          </w:p>
        </w:tc>
        <w:tc>
          <w:tcPr>
            <w:tcW w:w="1624" w:type="dxa"/>
            <w:tcBorders>
              <w:top w:val="single" w:sz="4" w:space="0" w:color="000000"/>
              <w:left w:val="single" w:sz="4" w:space="0" w:color="000000"/>
              <w:bottom w:val="single" w:sz="4" w:space="0" w:color="000000"/>
              <w:right w:val="single" w:sz="4" w:space="0" w:color="000000"/>
            </w:tcBorders>
          </w:tcPr>
          <w:p w14:paraId="521612DA" w14:textId="52E86E70" w:rsidR="001E0618" w:rsidRDefault="00582041" w:rsidP="001E0618">
            <w:pPr>
              <w:jc w:val="right"/>
              <w:rPr>
                <w:rFonts w:asciiTheme="minorHAnsi" w:hAnsiTheme="minorHAnsi" w:cstheme="minorHAnsi"/>
              </w:rPr>
            </w:pPr>
            <w:r>
              <w:rPr>
                <w:rFonts w:asciiTheme="minorHAnsi" w:hAnsiTheme="minorHAnsi" w:cstheme="minorHAnsi"/>
              </w:rPr>
              <w:t>4397.21</w:t>
            </w:r>
          </w:p>
        </w:tc>
      </w:tr>
      <w:tr w:rsidR="006668E4" w:rsidRPr="00DD2802" w14:paraId="357DAD24" w14:textId="77777777" w:rsidTr="002E0237">
        <w:tc>
          <w:tcPr>
            <w:tcW w:w="2788" w:type="dxa"/>
            <w:tcBorders>
              <w:top w:val="single" w:sz="4" w:space="0" w:color="000000"/>
              <w:left w:val="single" w:sz="4" w:space="0" w:color="000000"/>
              <w:bottom w:val="single" w:sz="4" w:space="0" w:color="000000"/>
              <w:right w:val="single" w:sz="4" w:space="0" w:color="000000"/>
            </w:tcBorders>
          </w:tcPr>
          <w:p w14:paraId="086BA9CC" w14:textId="1D80761B" w:rsidR="006668E4" w:rsidRDefault="00582041" w:rsidP="006668E4">
            <w:pPr>
              <w:rPr>
                <w:rFonts w:asciiTheme="minorHAnsi" w:hAnsiTheme="minorHAnsi" w:cstheme="minorHAnsi"/>
              </w:rPr>
            </w:pPr>
            <w:r>
              <w:rPr>
                <w:rFonts w:asciiTheme="minorHAnsi" w:hAnsiTheme="minorHAnsi" w:cstheme="minorHAnsi"/>
              </w:rPr>
              <w:t>Fawcett &amp; Hetherington</w:t>
            </w:r>
          </w:p>
        </w:tc>
        <w:tc>
          <w:tcPr>
            <w:tcW w:w="4819" w:type="dxa"/>
            <w:tcBorders>
              <w:top w:val="single" w:sz="4" w:space="0" w:color="000000"/>
              <w:left w:val="single" w:sz="4" w:space="0" w:color="000000"/>
              <w:bottom w:val="single" w:sz="4" w:space="0" w:color="000000"/>
              <w:right w:val="single" w:sz="4" w:space="0" w:color="000000"/>
            </w:tcBorders>
          </w:tcPr>
          <w:p w14:paraId="255DBB12" w14:textId="5AF10715" w:rsidR="006668E4" w:rsidRDefault="00582041" w:rsidP="006668E4">
            <w:pPr>
              <w:rPr>
                <w:rFonts w:asciiTheme="minorHAnsi" w:hAnsiTheme="minorHAnsi" w:cstheme="minorHAnsi"/>
              </w:rPr>
            </w:pPr>
            <w:r>
              <w:rPr>
                <w:rFonts w:asciiTheme="minorHAnsi" w:hAnsiTheme="minorHAnsi" w:cstheme="minorHAnsi"/>
              </w:rPr>
              <w:t>Funeral fee</w:t>
            </w:r>
          </w:p>
        </w:tc>
        <w:tc>
          <w:tcPr>
            <w:tcW w:w="1749" w:type="dxa"/>
            <w:tcBorders>
              <w:top w:val="single" w:sz="4" w:space="0" w:color="000000"/>
              <w:left w:val="single" w:sz="4" w:space="0" w:color="000000"/>
              <w:bottom w:val="single" w:sz="4" w:space="0" w:color="000000"/>
              <w:right w:val="single" w:sz="4" w:space="0" w:color="000000"/>
            </w:tcBorders>
          </w:tcPr>
          <w:p w14:paraId="17DE71B7" w14:textId="0E21D4CD" w:rsidR="006668E4" w:rsidRDefault="00582041" w:rsidP="006668E4">
            <w:pPr>
              <w:rPr>
                <w:rFonts w:asciiTheme="minorHAnsi" w:hAnsiTheme="minorHAnsi" w:cstheme="minorHAnsi"/>
              </w:rPr>
            </w:pPr>
            <w:r>
              <w:rPr>
                <w:rFonts w:asciiTheme="minorHAnsi" w:hAnsiTheme="minorHAnsi" w:cstheme="minorHAnsi"/>
              </w:rPr>
              <w:t>24.5.24</w:t>
            </w:r>
          </w:p>
        </w:tc>
        <w:tc>
          <w:tcPr>
            <w:tcW w:w="1624" w:type="dxa"/>
            <w:tcBorders>
              <w:top w:val="single" w:sz="4" w:space="0" w:color="000000"/>
              <w:left w:val="single" w:sz="4" w:space="0" w:color="000000"/>
              <w:bottom w:val="single" w:sz="4" w:space="0" w:color="000000"/>
              <w:right w:val="single" w:sz="4" w:space="0" w:color="000000"/>
            </w:tcBorders>
          </w:tcPr>
          <w:p w14:paraId="4BBD3A98" w14:textId="4239F357" w:rsidR="00704BE2" w:rsidRDefault="00582041" w:rsidP="00704BE2">
            <w:pPr>
              <w:jc w:val="right"/>
              <w:rPr>
                <w:rFonts w:asciiTheme="minorHAnsi" w:hAnsiTheme="minorHAnsi" w:cstheme="minorHAnsi"/>
              </w:rPr>
            </w:pPr>
            <w:r>
              <w:rPr>
                <w:rFonts w:asciiTheme="minorHAnsi" w:hAnsiTheme="minorHAnsi" w:cstheme="minorHAnsi"/>
              </w:rPr>
              <w:t>1100.00</w:t>
            </w:r>
          </w:p>
        </w:tc>
      </w:tr>
      <w:tr w:rsidR="006668E4" w:rsidRPr="00DD2802" w14:paraId="5EBC0C1D" w14:textId="77777777" w:rsidTr="002E0237">
        <w:tc>
          <w:tcPr>
            <w:tcW w:w="2788" w:type="dxa"/>
            <w:tcBorders>
              <w:top w:val="single" w:sz="4" w:space="0" w:color="000000"/>
              <w:left w:val="single" w:sz="4" w:space="0" w:color="000000"/>
              <w:bottom w:val="single" w:sz="4" w:space="0" w:color="000000"/>
              <w:right w:val="single" w:sz="4" w:space="0" w:color="000000"/>
            </w:tcBorders>
          </w:tcPr>
          <w:p w14:paraId="46805608" w14:textId="0EDE2B2D" w:rsidR="001E0618" w:rsidRPr="00D35397" w:rsidRDefault="00582041" w:rsidP="006668E4">
            <w:pPr>
              <w:rPr>
                <w:rFonts w:asciiTheme="minorHAnsi" w:hAnsiTheme="minorHAnsi" w:cstheme="minorHAnsi"/>
              </w:rPr>
            </w:pPr>
            <w:r>
              <w:rPr>
                <w:rFonts w:asciiTheme="minorHAnsi" w:hAnsiTheme="minorHAnsi" w:cstheme="minorHAnsi"/>
              </w:rPr>
              <w:t xml:space="preserve">Various </w:t>
            </w:r>
          </w:p>
        </w:tc>
        <w:tc>
          <w:tcPr>
            <w:tcW w:w="4819" w:type="dxa"/>
            <w:tcBorders>
              <w:top w:val="single" w:sz="4" w:space="0" w:color="000000"/>
              <w:left w:val="single" w:sz="4" w:space="0" w:color="000000"/>
              <w:bottom w:val="single" w:sz="4" w:space="0" w:color="000000"/>
              <w:right w:val="single" w:sz="4" w:space="0" w:color="000000"/>
            </w:tcBorders>
          </w:tcPr>
          <w:p w14:paraId="44713A09" w14:textId="56CE62F0" w:rsidR="006668E4" w:rsidRPr="00D35397" w:rsidRDefault="00582041" w:rsidP="006668E4">
            <w:pPr>
              <w:rPr>
                <w:rFonts w:asciiTheme="minorHAnsi" w:hAnsiTheme="minorHAnsi" w:cstheme="minorHAnsi"/>
              </w:rPr>
            </w:pPr>
            <w:r>
              <w:rPr>
                <w:rFonts w:asciiTheme="minorHAnsi" w:hAnsiTheme="minorHAnsi" w:cstheme="minorHAnsi"/>
              </w:rPr>
              <w:t>20-30 May payments for fete</w:t>
            </w:r>
          </w:p>
        </w:tc>
        <w:tc>
          <w:tcPr>
            <w:tcW w:w="1749" w:type="dxa"/>
            <w:tcBorders>
              <w:top w:val="single" w:sz="4" w:space="0" w:color="000000"/>
              <w:left w:val="single" w:sz="4" w:space="0" w:color="000000"/>
              <w:bottom w:val="single" w:sz="4" w:space="0" w:color="000000"/>
              <w:right w:val="single" w:sz="4" w:space="0" w:color="000000"/>
            </w:tcBorders>
          </w:tcPr>
          <w:p w14:paraId="46CC4FE6" w14:textId="0CAD8EE0" w:rsidR="006668E4" w:rsidRPr="00D35397" w:rsidRDefault="006668E4" w:rsidP="006668E4">
            <w:pPr>
              <w:rPr>
                <w:rFonts w:asciiTheme="minorHAnsi" w:hAnsiTheme="minorHAnsi" w:cstheme="minorHAnsi"/>
              </w:rPr>
            </w:pPr>
          </w:p>
        </w:tc>
        <w:tc>
          <w:tcPr>
            <w:tcW w:w="1624" w:type="dxa"/>
            <w:tcBorders>
              <w:top w:val="single" w:sz="4" w:space="0" w:color="000000"/>
              <w:left w:val="single" w:sz="4" w:space="0" w:color="000000"/>
              <w:bottom w:val="single" w:sz="4" w:space="0" w:color="000000"/>
              <w:right w:val="single" w:sz="4" w:space="0" w:color="000000"/>
            </w:tcBorders>
          </w:tcPr>
          <w:p w14:paraId="27220239" w14:textId="5F04AE9A" w:rsidR="006668E4" w:rsidRPr="00D35397" w:rsidRDefault="00582041" w:rsidP="006668E4">
            <w:pPr>
              <w:jc w:val="right"/>
              <w:rPr>
                <w:rFonts w:asciiTheme="minorHAnsi" w:hAnsiTheme="minorHAnsi" w:cstheme="minorHAnsi"/>
              </w:rPr>
            </w:pPr>
            <w:r>
              <w:rPr>
                <w:rFonts w:asciiTheme="minorHAnsi" w:hAnsiTheme="minorHAnsi" w:cstheme="minorHAnsi"/>
              </w:rPr>
              <w:t>270.00</w:t>
            </w:r>
          </w:p>
        </w:tc>
      </w:tr>
      <w:tr w:rsidR="00A47648" w:rsidRPr="00DD2802" w14:paraId="2C3E3C7D" w14:textId="77777777" w:rsidTr="002E0237">
        <w:trPr>
          <w:trHeight w:val="129"/>
        </w:trPr>
        <w:tc>
          <w:tcPr>
            <w:tcW w:w="2788" w:type="dxa"/>
            <w:tcBorders>
              <w:top w:val="single" w:sz="4" w:space="0" w:color="000000"/>
              <w:left w:val="single" w:sz="4" w:space="0" w:color="000000"/>
              <w:bottom w:val="single" w:sz="4" w:space="0" w:color="000000"/>
              <w:right w:val="single" w:sz="4" w:space="0" w:color="000000"/>
            </w:tcBorders>
          </w:tcPr>
          <w:p w14:paraId="0271E670" w14:textId="77777777" w:rsidR="00A47648" w:rsidRPr="00DD2802" w:rsidRDefault="00A47648" w:rsidP="00A47648">
            <w:pPr>
              <w:rPr>
                <w:rFonts w:asciiTheme="minorHAnsi" w:hAnsiTheme="minorHAnsi" w:cstheme="minorHAnsi"/>
              </w:rPr>
            </w:pPr>
          </w:p>
        </w:tc>
        <w:tc>
          <w:tcPr>
            <w:tcW w:w="4819" w:type="dxa"/>
            <w:tcBorders>
              <w:top w:val="single" w:sz="4" w:space="0" w:color="000000"/>
              <w:left w:val="single" w:sz="4" w:space="0" w:color="000000"/>
              <w:bottom w:val="single" w:sz="4" w:space="0" w:color="000000"/>
              <w:right w:val="single" w:sz="4" w:space="0" w:color="000000"/>
            </w:tcBorders>
          </w:tcPr>
          <w:p w14:paraId="66A2122E" w14:textId="77777777" w:rsidR="00A47648" w:rsidRPr="00DD2802" w:rsidRDefault="00A47648" w:rsidP="00A47648">
            <w:pPr>
              <w:rPr>
                <w:rFonts w:asciiTheme="minorHAnsi" w:hAnsiTheme="minorHAnsi" w:cstheme="minorHAnsi"/>
              </w:rPr>
            </w:pPr>
          </w:p>
        </w:tc>
        <w:tc>
          <w:tcPr>
            <w:tcW w:w="1749" w:type="dxa"/>
            <w:tcBorders>
              <w:top w:val="single" w:sz="4" w:space="0" w:color="000000"/>
              <w:left w:val="single" w:sz="4" w:space="0" w:color="000000"/>
              <w:bottom w:val="single" w:sz="4" w:space="0" w:color="000000"/>
              <w:right w:val="single" w:sz="4" w:space="0" w:color="000000"/>
            </w:tcBorders>
          </w:tcPr>
          <w:p w14:paraId="72A05117" w14:textId="77777777" w:rsidR="00A47648" w:rsidRPr="00DD2802" w:rsidRDefault="00A47648" w:rsidP="00A47648">
            <w:pPr>
              <w:rPr>
                <w:rFonts w:asciiTheme="minorHAnsi" w:hAnsiTheme="minorHAnsi" w:cstheme="minorHAnsi"/>
              </w:rPr>
            </w:pPr>
          </w:p>
        </w:tc>
        <w:tc>
          <w:tcPr>
            <w:tcW w:w="1624" w:type="dxa"/>
            <w:tcBorders>
              <w:top w:val="single" w:sz="4" w:space="0" w:color="000000"/>
              <w:left w:val="single" w:sz="4" w:space="0" w:color="000000"/>
              <w:bottom w:val="single" w:sz="4" w:space="0" w:color="000000"/>
              <w:right w:val="single" w:sz="4" w:space="0" w:color="000000"/>
            </w:tcBorders>
          </w:tcPr>
          <w:p w14:paraId="0B53E328" w14:textId="1D7F59A8" w:rsidR="00A47648" w:rsidRPr="00DD2802" w:rsidRDefault="00A47648" w:rsidP="00A47648">
            <w:pPr>
              <w:tabs>
                <w:tab w:val="left" w:pos="1607"/>
              </w:tabs>
              <w:jc w:val="right"/>
              <w:rPr>
                <w:rFonts w:asciiTheme="minorHAnsi" w:hAnsiTheme="minorHAnsi" w:cstheme="minorHAnsi"/>
                <w:b/>
                <w:bCs/>
              </w:rPr>
            </w:pPr>
            <w:r>
              <w:rPr>
                <w:rFonts w:asciiTheme="minorHAnsi" w:hAnsiTheme="minorHAnsi" w:cstheme="minorHAnsi"/>
                <w:b/>
                <w:bCs/>
              </w:rPr>
              <w:t>£</w:t>
            </w:r>
            <w:r w:rsidR="00582041">
              <w:rPr>
                <w:rFonts w:asciiTheme="minorHAnsi" w:hAnsiTheme="minorHAnsi" w:cstheme="minorHAnsi"/>
                <w:b/>
                <w:bCs/>
              </w:rPr>
              <w:t>5767.21</w:t>
            </w:r>
          </w:p>
        </w:tc>
      </w:tr>
    </w:tbl>
    <w:p w14:paraId="1EAD1C80" w14:textId="55F3858A" w:rsidR="004C13CA" w:rsidRPr="00DD2802" w:rsidRDefault="00180187" w:rsidP="004C13CA">
      <w:pPr>
        <w:rPr>
          <w:rFonts w:asciiTheme="minorHAnsi" w:hAnsiTheme="minorHAnsi" w:cstheme="minorHAnsi"/>
          <w:b/>
          <w:bCs/>
          <w:u w:val="single"/>
        </w:rPr>
      </w:pPr>
      <w:r>
        <w:rPr>
          <w:rFonts w:asciiTheme="minorHAnsi" w:hAnsiTheme="minorHAnsi" w:cstheme="minorHAnsi"/>
          <w:u w:val="single"/>
        </w:rPr>
        <w:t>P</w:t>
      </w:r>
      <w:r w:rsidR="004C13CA" w:rsidRPr="00DD2802">
        <w:rPr>
          <w:rFonts w:asciiTheme="minorHAnsi" w:hAnsiTheme="minorHAnsi" w:cstheme="minorHAnsi"/>
          <w:u w:val="single"/>
        </w:rPr>
        <w:t>ayments</w:t>
      </w:r>
    </w:p>
    <w:tbl>
      <w:tblPr>
        <w:tblW w:w="110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3"/>
        <w:gridCol w:w="1326"/>
        <w:gridCol w:w="1464"/>
        <w:gridCol w:w="3356"/>
        <w:gridCol w:w="113"/>
        <w:gridCol w:w="1350"/>
        <w:gridCol w:w="284"/>
        <w:gridCol w:w="1701"/>
      </w:tblGrid>
      <w:tr w:rsidR="004C13CA" w:rsidRPr="00DD2802" w14:paraId="1D5F5ABD" w14:textId="77777777" w:rsidTr="005B0C79">
        <w:tc>
          <w:tcPr>
            <w:tcW w:w="2789" w:type="dxa"/>
            <w:gridSpan w:val="2"/>
            <w:shd w:val="clear" w:color="auto" w:fill="D9D9D9" w:themeFill="background1" w:themeFillShade="D9"/>
          </w:tcPr>
          <w:p w14:paraId="722B1072" w14:textId="4A895017" w:rsidR="004C13CA" w:rsidRPr="00DD2802" w:rsidRDefault="00AF283B" w:rsidP="005A3553">
            <w:pPr>
              <w:jc w:val="center"/>
              <w:rPr>
                <w:rFonts w:asciiTheme="minorHAnsi" w:hAnsiTheme="minorHAnsi" w:cstheme="minorHAnsi"/>
                <w:b/>
                <w:bCs/>
                <w:u w:val="single"/>
              </w:rPr>
            </w:pPr>
            <w:r w:rsidRPr="00DD2802">
              <w:rPr>
                <w:rFonts w:asciiTheme="minorHAnsi" w:hAnsiTheme="minorHAnsi" w:cstheme="minorHAnsi"/>
                <w:b/>
                <w:bCs/>
                <w:u w:val="single"/>
              </w:rPr>
              <w:t>Paid to</w:t>
            </w:r>
          </w:p>
        </w:tc>
        <w:tc>
          <w:tcPr>
            <w:tcW w:w="4820" w:type="dxa"/>
            <w:gridSpan w:val="2"/>
            <w:shd w:val="clear" w:color="auto" w:fill="D9D9D9" w:themeFill="background1" w:themeFillShade="D9"/>
          </w:tcPr>
          <w:p w14:paraId="7922DD39" w14:textId="3121887B" w:rsidR="004C13CA" w:rsidRPr="00DD2802" w:rsidRDefault="004C13CA" w:rsidP="005A3553">
            <w:pPr>
              <w:jc w:val="center"/>
              <w:rPr>
                <w:rFonts w:asciiTheme="minorHAnsi" w:hAnsiTheme="minorHAnsi" w:cstheme="minorHAnsi"/>
                <w:b/>
                <w:bCs/>
                <w:u w:val="single"/>
              </w:rPr>
            </w:pPr>
            <w:r w:rsidRPr="00DD2802">
              <w:rPr>
                <w:rFonts w:asciiTheme="minorHAnsi" w:hAnsiTheme="minorHAnsi" w:cstheme="minorHAnsi"/>
                <w:b/>
                <w:bCs/>
                <w:u w:val="single"/>
              </w:rPr>
              <w:t>De</w:t>
            </w:r>
            <w:r w:rsidR="00E2483A" w:rsidRPr="00DD2802">
              <w:rPr>
                <w:rFonts w:asciiTheme="minorHAnsi" w:hAnsiTheme="minorHAnsi" w:cstheme="minorHAnsi"/>
                <w:b/>
                <w:bCs/>
                <w:u w:val="single"/>
              </w:rPr>
              <w:t>scription</w:t>
            </w:r>
          </w:p>
        </w:tc>
        <w:tc>
          <w:tcPr>
            <w:tcW w:w="1747" w:type="dxa"/>
            <w:gridSpan w:val="3"/>
            <w:shd w:val="clear" w:color="auto" w:fill="D9D9D9" w:themeFill="background1" w:themeFillShade="D9"/>
          </w:tcPr>
          <w:p w14:paraId="498DBEA1" w14:textId="476DDBE9" w:rsidR="004C13CA" w:rsidRPr="00DD2802" w:rsidRDefault="00E2483A" w:rsidP="00FE0A40">
            <w:pPr>
              <w:jc w:val="right"/>
              <w:rPr>
                <w:rFonts w:asciiTheme="minorHAnsi" w:hAnsiTheme="minorHAnsi" w:cstheme="minorHAnsi"/>
                <w:b/>
                <w:bCs/>
                <w:u w:val="single"/>
              </w:rPr>
            </w:pPr>
            <w:r w:rsidRPr="00DD2802">
              <w:rPr>
                <w:rFonts w:asciiTheme="minorHAnsi" w:hAnsiTheme="minorHAnsi" w:cstheme="minorHAnsi"/>
                <w:b/>
                <w:bCs/>
                <w:u w:val="single"/>
              </w:rPr>
              <w:t>Date</w:t>
            </w:r>
          </w:p>
        </w:tc>
        <w:tc>
          <w:tcPr>
            <w:tcW w:w="1701" w:type="dxa"/>
            <w:shd w:val="clear" w:color="auto" w:fill="D9D9D9" w:themeFill="background1" w:themeFillShade="D9"/>
          </w:tcPr>
          <w:p w14:paraId="5DD7081E" w14:textId="14FEF3BD" w:rsidR="004C13CA" w:rsidRPr="00DD2802" w:rsidRDefault="00E2483A" w:rsidP="005A3553">
            <w:pPr>
              <w:jc w:val="center"/>
              <w:rPr>
                <w:rFonts w:asciiTheme="minorHAnsi" w:hAnsiTheme="minorHAnsi" w:cstheme="minorHAnsi"/>
                <w:b/>
                <w:bCs/>
                <w:u w:val="single"/>
              </w:rPr>
            </w:pPr>
            <w:r w:rsidRPr="00DD2802">
              <w:rPr>
                <w:rFonts w:asciiTheme="minorHAnsi" w:hAnsiTheme="minorHAnsi" w:cstheme="minorHAnsi"/>
                <w:b/>
                <w:bCs/>
                <w:u w:val="single"/>
              </w:rPr>
              <w:t xml:space="preserve">Amount </w:t>
            </w:r>
            <w:r w:rsidR="004C13CA" w:rsidRPr="00DD2802">
              <w:rPr>
                <w:rFonts w:asciiTheme="minorHAnsi" w:hAnsiTheme="minorHAnsi" w:cstheme="minorHAnsi"/>
                <w:b/>
                <w:bCs/>
                <w:u w:val="single"/>
              </w:rPr>
              <w:t>£</w:t>
            </w:r>
          </w:p>
        </w:tc>
      </w:tr>
      <w:tr w:rsidR="00D67F22" w:rsidRPr="00DD2802" w14:paraId="030F1A16" w14:textId="77777777" w:rsidTr="005B0C79">
        <w:tc>
          <w:tcPr>
            <w:tcW w:w="2789" w:type="dxa"/>
            <w:gridSpan w:val="2"/>
          </w:tcPr>
          <w:p w14:paraId="7B502183" w14:textId="2313084D" w:rsidR="00D67F22" w:rsidRPr="00E27A4F" w:rsidRDefault="00D67F22" w:rsidP="00D67F22">
            <w:r w:rsidRPr="0076589B">
              <w:t>Nat West</w:t>
            </w:r>
          </w:p>
        </w:tc>
        <w:tc>
          <w:tcPr>
            <w:tcW w:w="4820" w:type="dxa"/>
            <w:gridSpan w:val="2"/>
          </w:tcPr>
          <w:p w14:paraId="4C2291AE" w14:textId="3200C8F2" w:rsidR="00D67F22" w:rsidRPr="008A47C9" w:rsidRDefault="00D67F22" w:rsidP="00D67F22">
            <w:r w:rsidRPr="00231EDF">
              <w:t>bank charges 29.3 to 3.5</w:t>
            </w:r>
          </w:p>
        </w:tc>
        <w:tc>
          <w:tcPr>
            <w:tcW w:w="1747" w:type="dxa"/>
            <w:gridSpan w:val="3"/>
          </w:tcPr>
          <w:p w14:paraId="653B9A0C" w14:textId="33FD27EC" w:rsidR="00D67F22" w:rsidRPr="0039194D" w:rsidRDefault="00D67F22" w:rsidP="00D67F22">
            <w:r w:rsidRPr="004A133F">
              <w:t>4.5.24</w:t>
            </w:r>
          </w:p>
        </w:tc>
        <w:tc>
          <w:tcPr>
            <w:tcW w:w="1701" w:type="dxa"/>
          </w:tcPr>
          <w:p w14:paraId="3A91B665" w14:textId="4EF3634A" w:rsidR="00D67F22" w:rsidRPr="00FB0B94" w:rsidRDefault="00D67F22" w:rsidP="00D67F22">
            <w:pPr>
              <w:jc w:val="right"/>
            </w:pPr>
            <w:r w:rsidRPr="00733450">
              <w:t xml:space="preserve"> £14.35 </w:t>
            </w:r>
          </w:p>
        </w:tc>
      </w:tr>
      <w:tr w:rsidR="00D67F22" w:rsidRPr="00DD2802" w14:paraId="328B024B" w14:textId="77777777" w:rsidTr="005B0C79">
        <w:tc>
          <w:tcPr>
            <w:tcW w:w="2789" w:type="dxa"/>
            <w:gridSpan w:val="2"/>
          </w:tcPr>
          <w:p w14:paraId="0449CEA1" w14:textId="2C32400D" w:rsidR="00D67F22" w:rsidRDefault="00D67F22" w:rsidP="00D67F22">
            <w:pPr>
              <w:rPr>
                <w:rFonts w:asciiTheme="minorHAnsi" w:hAnsiTheme="minorHAnsi" w:cstheme="minorHAnsi"/>
              </w:rPr>
            </w:pPr>
            <w:r w:rsidRPr="0076589B">
              <w:t>North Yorkshire Council</w:t>
            </w:r>
          </w:p>
        </w:tc>
        <w:tc>
          <w:tcPr>
            <w:tcW w:w="4820" w:type="dxa"/>
            <w:gridSpan w:val="2"/>
          </w:tcPr>
          <w:p w14:paraId="1E88B49B" w14:textId="6329BA4A" w:rsidR="00D67F22" w:rsidRDefault="00D67F22" w:rsidP="00D67F22">
            <w:pPr>
              <w:rPr>
                <w:rFonts w:asciiTheme="minorHAnsi" w:hAnsiTheme="minorHAnsi" w:cstheme="minorHAnsi"/>
              </w:rPr>
            </w:pPr>
            <w:r w:rsidRPr="00231EDF">
              <w:t>Advance charges for monthly bin collection</w:t>
            </w:r>
          </w:p>
        </w:tc>
        <w:tc>
          <w:tcPr>
            <w:tcW w:w="1747" w:type="dxa"/>
            <w:gridSpan w:val="3"/>
          </w:tcPr>
          <w:p w14:paraId="7D856809" w14:textId="11F15B62" w:rsidR="00D67F22" w:rsidRDefault="00D67F22" w:rsidP="00D67F22">
            <w:pPr>
              <w:rPr>
                <w:rFonts w:asciiTheme="minorHAnsi" w:hAnsiTheme="minorHAnsi" w:cstheme="minorHAnsi"/>
              </w:rPr>
            </w:pPr>
            <w:r w:rsidRPr="004A133F">
              <w:t>1.5.24</w:t>
            </w:r>
          </w:p>
        </w:tc>
        <w:tc>
          <w:tcPr>
            <w:tcW w:w="1701" w:type="dxa"/>
          </w:tcPr>
          <w:p w14:paraId="01F51749" w14:textId="6A34DA4F" w:rsidR="00D67F22" w:rsidRDefault="00D67F22" w:rsidP="00D67F22">
            <w:pPr>
              <w:jc w:val="right"/>
              <w:rPr>
                <w:rFonts w:asciiTheme="minorHAnsi" w:hAnsiTheme="minorHAnsi" w:cstheme="minorHAnsi"/>
              </w:rPr>
            </w:pPr>
            <w:r w:rsidRPr="00733450">
              <w:t xml:space="preserve"> £69.08 </w:t>
            </w:r>
          </w:p>
        </w:tc>
      </w:tr>
      <w:tr w:rsidR="00D67F22" w:rsidRPr="00DD2802" w14:paraId="51B385D5" w14:textId="77777777" w:rsidTr="005B0C79">
        <w:tc>
          <w:tcPr>
            <w:tcW w:w="2789" w:type="dxa"/>
            <w:gridSpan w:val="2"/>
          </w:tcPr>
          <w:p w14:paraId="460E8CCC" w14:textId="1ECFF08A" w:rsidR="00D67F22" w:rsidRDefault="00D67F22" w:rsidP="00D67F22">
            <w:pPr>
              <w:rPr>
                <w:rFonts w:asciiTheme="minorHAnsi" w:hAnsiTheme="minorHAnsi" w:cstheme="minorHAnsi"/>
              </w:rPr>
            </w:pPr>
            <w:r w:rsidRPr="0076589B">
              <w:t>Sam Turner &amp; Sons</w:t>
            </w:r>
          </w:p>
        </w:tc>
        <w:tc>
          <w:tcPr>
            <w:tcW w:w="4820" w:type="dxa"/>
            <w:gridSpan w:val="2"/>
          </w:tcPr>
          <w:p w14:paraId="373C3A16" w14:textId="52DC8292" w:rsidR="00D67F22" w:rsidRDefault="00D67F22" w:rsidP="00D67F22">
            <w:pPr>
              <w:rPr>
                <w:rFonts w:asciiTheme="minorHAnsi" w:hAnsiTheme="minorHAnsi" w:cstheme="minorHAnsi"/>
              </w:rPr>
            </w:pPr>
            <w:r w:rsidRPr="00231EDF">
              <w:t>Jerry canister 10L</w:t>
            </w:r>
          </w:p>
        </w:tc>
        <w:tc>
          <w:tcPr>
            <w:tcW w:w="1747" w:type="dxa"/>
            <w:gridSpan w:val="3"/>
          </w:tcPr>
          <w:p w14:paraId="1C8D3EE1" w14:textId="734B7F7D" w:rsidR="00D67F22" w:rsidRDefault="00D67F22" w:rsidP="00D67F22">
            <w:pPr>
              <w:rPr>
                <w:rFonts w:asciiTheme="minorHAnsi" w:hAnsiTheme="minorHAnsi" w:cstheme="minorHAnsi"/>
              </w:rPr>
            </w:pPr>
            <w:r w:rsidRPr="004A133F">
              <w:t>2.5.24</w:t>
            </w:r>
          </w:p>
        </w:tc>
        <w:tc>
          <w:tcPr>
            <w:tcW w:w="1701" w:type="dxa"/>
          </w:tcPr>
          <w:p w14:paraId="71B1EBE4" w14:textId="08A7ED08" w:rsidR="00D67F22" w:rsidRDefault="00D67F22" w:rsidP="00D67F22">
            <w:pPr>
              <w:jc w:val="right"/>
              <w:rPr>
                <w:rFonts w:asciiTheme="minorHAnsi" w:hAnsiTheme="minorHAnsi" w:cstheme="minorHAnsi"/>
              </w:rPr>
            </w:pPr>
            <w:r w:rsidRPr="00733450">
              <w:t xml:space="preserve"> £24.95 </w:t>
            </w:r>
          </w:p>
        </w:tc>
      </w:tr>
      <w:tr w:rsidR="00D67F22" w:rsidRPr="00DD2802" w14:paraId="771CBFC1" w14:textId="77777777" w:rsidTr="005B0C79">
        <w:tc>
          <w:tcPr>
            <w:tcW w:w="2789" w:type="dxa"/>
            <w:gridSpan w:val="2"/>
          </w:tcPr>
          <w:p w14:paraId="553302AC" w14:textId="2A4BB25B" w:rsidR="00D67F22" w:rsidRDefault="00D67F22" w:rsidP="00D67F22">
            <w:pPr>
              <w:rPr>
                <w:rFonts w:asciiTheme="minorHAnsi" w:hAnsiTheme="minorHAnsi" w:cstheme="minorHAnsi"/>
              </w:rPr>
            </w:pPr>
            <w:r w:rsidRPr="0076589B">
              <w:t>Minster</w:t>
            </w:r>
          </w:p>
        </w:tc>
        <w:tc>
          <w:tcPr>
            <w:tcW w:w="4820" w:type="dxa"/>
            <w:gridSpan w:val="2"/>
          </w:tcPr>
          <w:p w14:paraId="20FA6364" w14:textId="708A0523" w:rsidR="00D67F22" w:rsidRDefault="00D67F22" w:rsidP="00D67F22">
            <w:pPr>
              <w:rPr>
                <w:rFonts w:asciiTheme="minorHAnsi" w:hAnsiTheme="minorHAnsi" w:cstheme="minorHAnsi"/>
              </w:rPr>
            </w:pPr>
            <w:r w:rsidRPr="00231EDF">
              <w:t>13 days van hire</w:t>
            </w:r>
          </w:p>
        </w:tc>
        <w:tc>
          <w:tcPr>
            <w:tcW w:w="1747" w:type="dxa"/>
            <w:gridSpan w:val="3"/>
          </w:tcPr>
          <w:p w14:paraId="40C3C42D" w14:textId="3266C3CA" w:rsidR="00D67F22" w:rsidRDefault="00D67F22" w:rsidP="00D67F22">
            <w:pPr>
              <w:rPr>
                <w:rFonts w:asciiTheme="minorHAnsi" w:hAnsiTheme="minorHAnsi" w:cstheme="minorHAnsi"/>
              </w:rPr>
            </w:pPr>
            <w:r w:rsidRPr="004A133F">
              <w:t>1.5.24</w:t>
            </w:r>
          </w:p>
        </w:tc>
        <w:tc>
          <w:tcPr>
            <w:tcW w:w="1701" w:type="dxa"/>
          </w:tcPr>
          <w:p w14:paraId="3149CBD0" w14:textId="2D3D07B3" w:rsidR="00D67F22" w:rsidRDefault="00D67F22" w:rsidP="00D67F22">
            <w:pPr>
              <w:jc w:val="right"/>
              <w:rPr>
                <w:rFonts w:asciiTheme="minorHAnsi" w:hAnsiTheme="minorHAnsi" w:cstheme="minorHAnsi"/>
              </w:rPr>
            </w:pPr>
            <w:r w:rsidRPr="00733450">
              <w:t xml:space="preserve"> £343.20 </w:t>
            </w:r>
          </w:p>
        </w:tc>
      </w:tr>
      <w:tr w:rsidR="00D67F22" w:rsidRPr="00DD2802" w14:paraId="10093FAB" w14:textId="77777777" w:rsidTr="005B0C79">
        <w:tc>
          <w:tcPr>
            <w:tcW w:w="2789" w:type="dxa"/>
            <w:gridSpan w:val="2"/>
          </w:tcPr>
          <w:p w14:paraId="56F6091E" w14:textId="350606D4" w:rsidR="00D67F22" w:rsidRPr="00E27A4F" w:rsidRDefault="00D67F22" w:rsidP="00D67F22">
            <w:r w:rsidRPr="0076589B">
              <w:t>Great Ayton Discovery Centre</w:t>
            </w:r>
          </w:p>
        </w:tc>
        <w:tc>
          <w:tcPr>
            <w:tcW w:w="4820" w:type="dxa"/>
            <w:gridSpan w:val="2"/>
          </w:tcPr>
          <w:p w14:paraId="37C8B81D" w14:textId="79F3F158" w:rsidR="00D67F22" w:rsidRPr="008A47C9" w:rsidRDefault="00D67F22" w:rsidP="00D67F22">
            <w:r w:rsidRPr="00231EDF">
              <w:t xml:space="preserve">Donation </w:t>
            </w:r>
          </w:p>
        </w:tc>
        <w:tc>
          <w:tcPr>
            <w:tcW w:w="1747" w:type="dxa"/>
            <w:gridSpan w:val="3"/>
          </w:tcPr>
          <w:p w14:paraId="2A4BFFD0" w14:textId="2B71ED15" w:rsidR="00D67F22" w:rsidRPr="0039194D" w:rsidRDefault="00D67F22" w:rsidP="00D67F22">
            <w:r w:rsidRPr="004A133F">
              <w:t>2.5.24</w:t>
            </w:r>
          </w:p>
        </w:tc>
        <w:tc>
          <w:tcPr>
            <w:tcW w:w="1701" w:type="dxa"/>
          </w:tcPr>
          <w:p w14:paraId="40A188C8" w14:textId="195D35EC" w:rsidR="00D67F22" w:rsidRPr="00FB0B94" w:rsidRDefault="00D67F22" w:rsidP="00D67F22">
            <w:pPr>
              <w:jc w:val="right"/>
            </w:pPr>
            <w:r w:rsidRPr="00733450">
              <w:t xml:space="preserve"> £12,500.00 </w:t>
            </w:r>
          </w:p>
        </w:tc>
      </w:tr>
      <w:tr w:rsidR="00D67F22" w:rsidRPr="00DD2802" w14:paraId="046C00D0" w14:textId="77777777" w:rsidTr="005B0C79">
        <w:tc>
          <w:tcPr>
            <w:tcW w:w="2789" w:type="dxa"/>
            <w:gridSpan w:val="2"/>
          </w:tcPr>
          <w:p w14:paraId="020B604E" w14:textId="4340CE94" w:rsidR="00D67F22" w:rsidRPr="001F27C8" w:rsidRDefault="00D67F22" w:rsidP="00D67F22">
            <w:pPr>
              <w:rPr>
                <w:rFonts w:asciiTheme="minorHAnsi" w:hAnsiTheme="minorHAnsi" w:cstheme="minorHAnsi"/>
              </w:rPr>
            </w:pPr>
            <w:r w:rsidRPr="0076589B">
              <w:t xml:space="preserve">Everflow </w:t>
            </w:r>
          </w:p>
        </w:tc>
        <w:tc>
          <w:tcPr>
            <w:tcW w:w="4820" w:type="dxa"/>
            <w:gridSpan w:val="2"/>
          </w:tcPr>
          <w:p w14:paraId="097A343B" w14:textId="1E7EB0E3" w:rsidR="00D67F22" w:rsidRPr="001F27C8" w:rsidRDefault="00D67F22" w:rsidP="00D67F22">
            <w:pPr>
              <w:rPr>
                <w:rFonts w:asciiTheme="minorHAnsi" w:hAnsiTheme="minorHAnsi" w:cstheme="minorHAnsi"/>
              </w:rPr>
            </w:pPr>
            <w:r w:rsidRPr="00231EDF">
              <w:t>water to all meters 18.3 to 17.5</w:t>
            </w:r>
          </w:p>
        </w:tc>
        <w:tc>
          <w:tcPr>
            <w:tcW w:w="1747" w:type="dxa"/>
            <w:gridSpan w:val="3"/>
          </w:tcPr>
          <w:p w14:paraId="30326F23" w14:textId="4CA10A28" w:rsidR="00D67F22" w:rsidRPr="003B7C47" w:rsidRDefault="00D67F22" w:rsidP="00D67F22">
            <w:pPr>
              <w:rPr>
                <w:rFonts w:asciiTheme="minorHAnsi" w:hAnsiTheme="minorHAnsi" w:cstheme="minorHAnsi"/>
              </w:rPr>
            </w:pPr>
            <w:r w:rsidRPr="004A133F">
              <w:t>5.4.24</w:t>
            </w:r>
          </w:p>
        </w:tc>
        <w:tc>
          <w:tcPr>
            <w:tcW w:w="1701" w:type="dxa"/>
          </w:tcPr>
          <w:p w14:paraId="19DE68ED" w14:textId="27EA54AF" w:rsidR="00D67F22" w:rsidRPr="003B7C47" w:rsidRDefault="00D67F22" w:rsidP="00D67F22">
            <w:pPr>
              <w:jc w:val="right"/>
              <w:rPr>
                <w:rFonts w:asciiTheme="minorHAnsi" w:hAnsiTheme="minorHAnsi" w:cstheme="minorHAnsi"/>
              </w:rPr>
            </w:pPr>
            <w:r w:rsidRPr="00733450">
              <w:t xml:space="preserve">-£484.86 </w:t>
            </w:r>
          </w:p>
        </w:tc>
      </w:tr>
      <w:tr w:rsidR="00D67F22" w:rsidRPr="00DD2802" w14:paraId="4FC3AFA5" w14:textId="77777777" w:rsidTr="005B0C79">
        <w:tc>
          <w:tcPr>
            <w:tcW w:w="2789" w:type="dxa"/>
            <w:gridSpan w:val="2"/>
          </w:tcPr>
          <w:p w14:paraId="2E33FEDB" w14:textId="2841DC42" w:rsidR="00D67F22" w:rsidRDefault="00D67F22" w:rsidP="00D67F22">
            <w:pPr>
              <w:rPr>
                <w:rFonts w:asciiTheme="minorHAnsi" w:hAnsiTheme="minorHAnsi" w:cstheme="minorHAnsi"/>
              </w:rPr>
            </w:pPr>
            <w:r w:rsidRPr="0076589B">
              <w:t xml:space="preserve">Everflow </w:t>
            </w:r>
          </w:p>
        </w:tc>
        <w:tc>
          <w:tcPr>
            <w:tcW w:w="4820" w:type="dxa"/>
            <w:gridSpan w:val="2"/>
          </w:tcPr>
          <w:p w14:paraId="1BC4F632" w14:textId="7D54A7F0" w:rsidR="00D67F22" w:rsidRDefault="00D67F22" w:rsidP="00D67F22">
            <w:pPr>
              <w:rPr>
                <w:rFonts w:asciiTheme="minorHAnsi" w:hAnsiTheme="minorHAnsi" w:cstheme="minorHAnsi"/>
              </w:rPr>
            </w:pPr>
            <w:r w:rsidRPr="00231EDF">
              <w:t>water to all meters 18.3 to 17.5</w:t>
            </w:r>
          </w:p>
        </w:tc>
        <w:tc>
          <w:tcPr>
            <w:tcW w:w="1747" w:type="dxa"/>
            <w:gridSpan w:val="3"/>
          </w:tcPr>
          <w:p w14:paraId="6E259F72" w14:textId="590F7DF7" w:rsidR="00D67F22" w:rsidRPr="003B7C47" w:rsidRDefault="00D67F22" w:rsidP="00D67F22">
            <w:pPr>
              <w:rPr>
                <w:rFonts w:asciiTheme="minorHAnsi" w:hAnsiTheme="minorHAnsi" w:cstheme="minorHAnsi"/>
              </w:rPr>
            </w:pPr>
            <w:r w:rsidRPr="004A133F">
              <w:t>23.4.24</w:t>
            </w:r>
          </w:p>
        </w:tc>
        <w:tc>
          <w:tcPr>
            <w:tcW w:w="1701" w:type="dxa"/>
          </w:tcPr>
          <w:p w14:paraId="3462DCF7" w14:textId="63BF8F05" w:rsidR="00D67F22" w:rsidRPr="003B7C47" w:rsidRDefault="00D67F22" w:rsidP="00D67F22">
            <w:pPr>
              <w:jc w:val="right"/>
              <w:rPr>
                <w:rFonts w:asciiTheme="minorHAnsi" w:hAnsiTheme="minorHAnsi" w:cstheme="minorHAnsi"/>
              </w:rPr>
            </w:pPr>
            <w:r w:rsidRPr="00733450">
              <w:t xml:space="preserve"> £315.34 </w:t>
            </w:r>
          </w:p>
        </w:tc>
      </w:tr>
      <w:tr w:rsidR="00D67F22" w:rsidRPr="00DD2802" w14:paraId="7BB58436" w14:textId="77777777" w:rsidTr="005B0C79">
        <w:tc>
          <w:tcPr>
            <w:tcW w:w="2789" w:type="dxa"/>
            <w:gridSpan w:val="2"/>
          </w:tcPr>
          <w:p w14:paraId="43F4DEEE" w14:textId="01AB9750" w:rsidR="00D67F22" w:rsidRDefault="00D67F22" w:rsidP="00D67F22">
            <w:pPr>
              <w:rPr>
                <w:rFonts w:asciiTheme="minorHAnsi" w:hAnsiTheme="minorHAnsi" w:cstheme="minorHAnsi"/>
              </w:rPr>
            </w:pPr>
            <w:r w:rsidRPr="0076589B">
              <w:t xml:space="preserve">Everflow </w:t>
            </w:r>
          </w:p>
        </w:tc>
        <w:tc>
          <w:tcPr>
            <w:tcW w:w="4820" w:type="dxa"/>
            <w:gridSpan w:val="2"/>
          </w:tcPr>
          <w:p w14:paraId="2419292E" w14:textId="33BB9A39" w:rsidR="00D67F22" w:rsidRDefault="00D67F22" w:rsidP="00D67F22">
            <w:pPr>
              <w:rPr>
                <w:rFonts w:asciiTheme="minorHAnsi" w:hAnsiTheme="minorHAnsi" w:cstheme="minorHAnsi"/>
              </w:rPr>
            </w:pPr>
            <w:r w:rsidRPr="00231EDF">
              <w:t>water to all meters 18.5 - 17.6</w:t>
            </w:r>
          </w:p>
        </w:tc>
        <w:tc>
          <w:tcPr>
            <w:tcW w:w="1747" w:type="dxa"/>
            <w:gridSpan w:val="3"/>
          </w:tcPr>
          <w:p w14:paraId="744D7F95" w14:textId="426059FA" w:rsidR="00D67F22" w:rsidRDefault="00D67F22" w:rsidP="00D67F22">
            <w:pPr>
              <w:rPr>
                <w:rFonts w:asciiTheme="minorHAnsi" w:hAnsiTheme="minorHAnsi" w:cstheme="minorHAnsi"/>
              </w:rPr>
            </w:pPr>
            <w:r w:rsidRPr="004A133F">
              <w:t>29.4.24</w:t>
            </w:r>
          </w:p>
        </w:tc>
        <w:tc>
          <w:tcPr>
            <w:tcW w:w="1701" w:type="dxa"/>
          </w:tcPr>
          <w:p w14:paraId="5C2467F8" w14:textId="46DE9DAA" w:rsidR="00D67F22" w:rsidRDefault="00D67F22" w:rsidP="00D67F22">
            <w:pPr>
              <w:jc w:val="right"/>
              <w:rPr>
                <w:rFonts w:asciiTheme="minorHAnsi" w:hAnsiTheme="minorHAnsi" w:cstheme="minorHAnsi"/>
              </w:rPr>
            </w:pPr>
            <w:r w:rsidRPr="00733450">
              <w:t xml:space="preserve"> £164.50 </w:t>
            </w:r>
          </w:p>
        </w:tc>
      </w:tr>
      <w:tr w:rsidR="00D67F22" w:rsidRPr="00DD2802" w14:paraId="7368E70A" w14:textId="77777777" w:rsidTr="005B0C79">
        <w:tc>
          <w:tcPr>
            <w:tcW w:w="2789" w:type="dxa"/>
            <w:gridSpan w:val="2"/>
          </w:tcPr>
          <w:p w14:paraId="341FBC4D" w14:textId="2ED8888B" w:rsidR="00D67F22" w:rsidRPr="001F27C8" w:rsidRDefault="00D67F22" w:rsidP="00D67F22">
            <w:pPr>
              <w:rPr>
                <w:rFonts w:asciiTheme="minorHAnsi" w:hAnsiTheme="minorHAnsi" w:cstheme="minorHAnsi"/>
              </w:rPr>
            </w:pPr>
            <w:r w:rsidRPr="0076589B">
              <w:t>Zurich insurance</w:t>
            </w:r>
          </w:p>
        </w:tc>
        <w:tc>
          <w:tcPr>
            <w:tcW w:w="4820" w:type="dxa"/>
            <w:gridSpan w:val="2"/>
          </w:tcPr>
          <w:p w14:paraId="40879E0E" w14:textId="3F18563F" w:rsidR="00D67F22" w:rsidRPr="00211DC8" w:rsidRDefault="00D67F22" w:rsidP="00D67F22">
            <w:pPr>
              <w:rPr>
                <w:rFonts w:asciiTheme="minorHAnsi" w:hAnsiTheme="minorHAnsi" w:cstheme="minorHAnsi"/>
              </w:rPr>
            </w:pPr>
            <w:r w:rsidRPr="00231EDF">
              <w:t>additional charges new van</w:t>
            </w:r>
          </w:p>
        </w:tc>
        <w:tc>
          <w:tcPr>
            <w:tcW w:w="1747" w:type="dxa"/>
            <w:gridSpan w:val="3"/>
          </w:tcPr>
          <w:p w14:paraId="2DC765E4" w14:textId="05689F38" w:rsidR="00D67F22" w:rsidRPr="003B7C47" w:rsidRDefault="00D67F22" w:rsidP="00D67F22">
            <w:pPr>
              <w:rPr>
                <w:rFonts w:asciiTheme="minorHAnsi" w:hAnsiTheme="minorHAnsi" w:cstheme="minorHAnsi"/>
              </w:rPr>
            </w:pPr>
            <w:r w:rsidRPr="004A133F">
              <w:t>13.5.24</w:t>
            </w:r>
          </w:p>
        </w:tc>
        <w:tc>
          <w:tcPr>
            <w:tcW w:w="1701" w:type="dxa"/>
          </w:tcPr>
          <w:p w14:paraId="559C9765" w14:textId="65535D58" w:rsidR="00D67F22" w:rsidRPr="003B7C47" w:rsidRDefault="00D67F22" w:rsidP="00D67F22">
            <w:pPr>
              <w:jc w:val="right"/>
              <w:rPr>
                <w:rFonts w:asciiTheme="minorHAnsi" w:hAnsiTheme="minorHAnsi" w:cstheme="minorHAnsi"/>
              </w:rPr>
            </w:pPr>
            <w:r w:rsidRPr="00733450">
              <w:t xml:space="preserve"> £70.78 </w:t>
            </w:r>
          </w:p>
        </w:tc>
      </w:tr>
      <w:tr w:rsidR="00D67F22" w:rsidRPr="00DD2802" w14:paraId="2FA76AA4" w14:textId="77777777" w:rsidTr="005B0C79">
        <w:tc>
          <w:tcPr>
            <w:tcW w:w="2789" w:type="dxa"/>
            <w:gridSpan w:val="2"/>
          </w:tcPr>
          <w:p w14:paraId="67879942" w14:textId="43FB03FB" w:rsidR="00D67F22" w:rsidRDefault="00D67F22" w:rsidP="00D67F22">
            <w:pPr>
              <w:rPr>
                <w:rFonts w:asciiTheme="minorHAnsi" w:hAnsiTheme="minorHAnsi" w:cstheme="minorHAnsi"/>
              </w:rPr>
            </w:pPr>
            <w:r w:rsidRPr="0076589B">
              <w:t>Sam Turner &amp; Sons</w:t>
            </w:r>
          </w:p>
        </w:tc>
        <w:tc>
          <w:tcPr>
            <w:tcW w:w="4820" w:type="dxa"/>
            <w:gridSpan w:val="2"/>
          </w:tcPr>
          <w:p w14:paraId="580F61F3" w14:textId="23B18B0D" w:rsidR="00D67F22" w:rsidRDefault="00D67F22" w:rsidP="00D67F22">
            <w:pPr>
              <w:rPr>
                <w:rFonts w:asciiTheme="minorHAnsi" w:hAnsiTheme="minorHAnsi" w:cstheme="minorHAnsi"/>
              </w:rPr>
            </w:pPr>
            <w:r w:rsidRPr="00231EDF">
              <w:t>1x Hilka extendable brush wash</w:t>
            </w:r>
          </w:p>
        </w:tc>
        <w:tc>
          <w:tcPr>
            <w:tcW w:w="1747" w:type="dxa"/>
            <w:gridSpan w:val="3"/>
          </w:tcPr>
          <w:p w14:paraId="612D9379" w14:textId="19B0E131" w:rsidR="00D67F22" w:rsidRDefault="00D67F22" w:rsidP="00D67F22">
            <w:pPr>
              <w:rPr>
                <w:rFonts w:asciiTheme="minorHAnsi" w:hAnsiTheme="minorHAnsi" w:cstheme="minorHAnsi"/>
              </w:rPr>
            </w:pPr>
            <w:r w:rsidRPr="004A133F">
              <w:t>15.5.24</w:t>
            </w:r>
          </w:p>
        </w:tc>
        <w:tc>
          <w:tcPr>
            <w:tcW w:w="1701" w:type="dxa"/>
          </w:tcPr>
          <w:p w14:paraId="2C7F6DE3" w14:textId="4A30E9F6" w:rsidR="00D67F22" w:rsidRDefault="00D67F22" w:rsidP="00D67F22">
            <w:pPr>
              <w:jc w:val="right"/>
              <w:rPr>
                <w:rFonts w:asciiTheme="minorHAnsi" w:hAnsiTheme="minorHAnsi" w:cstheme="minorHAnsi"/>
              </w:rPr>
            </w:pPr>
            <w:r w:rsidRPr="00733450">
              <w:t xml:space="preserve"> £12.95 </w:t>
            </w:r>
          </w:p>
        </w:tc>
      </w:tr>
      <w:tr w:rsidR="00D67F22" w:rsidRPr="00DD2802" w14:paraId="42EA556A" w14:textId="77777777" w:rsidTr="005B0C79">
        <w:tc>
          <w:tcPr>
            <w:tcW w:w="2789" w:type="dxa"/>
            <w:gridSpan w:val="2"/>
          </w:tcPr>
          <w:p w14:paraId="481FC7BF" w14:textId="0FD4899B" w:rsidR="00D67F22" w:rsidRPr="001F27C8" w:rsidRDefault="00D67F22" w:rsidP="00D67F22">
            <w:pPr>
              <w:rPr>
                <w:rFonts w:asciiTheme="minorHAnsi" w:hAnsiTheme="minorHAnsi" w:cstheme="minorHAnsi"/>
              </w:rPr>
            </w:pPr>
            <w:r w:rsidRPr="0076589B">
              <w:t>Minster</w:t>
            </w:r>
          </w:p>
        </w:tc>
        <w:tc>
          <w:tcPr>
            <w:tcW w:w="4820" w:type="dxa"/>
            <w:gridSpan w:val="2"/>
          </w:tcPr>
          <w:p w14:paraId="063ECBDF" w14:textId="6D30353B" w:rsidR="00D67F22" w:rsidRPr="001F27C8" w:rsidRDefault="00D67F22" w:rsidP="00D67F22">
            <w:pPr>
              <w:rPr>
                <w:rFonts w:asciiTheme="minorHAnsi" w:hAnsiTheme="minorHAnsi" w:cstheme="minorHAnsi"/>
              </w:rPr>
            </w:pPr>
            <w:r w:rsidRPr="00231EDF">
              <w:t>van hire 14 days</w:t>
            </w:r>
          </w:p>
        </w:tc>
        <w:tc>
          <w:tcPr>
            <w:tcW w:w="1747" w:type="dxa"/>
            <w:gridSpan w:val="3"/>
          </w:tcPr>
          <w:p w14:paraId="321FE98D" w14:textId="31BBD0F8" w:rsidR="00D67F22" w:rsidRPr="003B7C47" w:rsidRDefault="00D67F22" w:rsidP="00D67F22">
            <w:pPr>
              <w:rPr>
                <w:rFonts w:asciiTheme="minorHAnsi" w:hAnsiTheme="minorHAnsi" w:cstheme="minorHAnsi"/>
              </w:rPr>
            </w:pPr>
            <w:r w:rsidRPr="004A133F">
              <w:t>15.5.24</w:t>
            </w:r>
          </w:p>
        </w:tc>
        <w:tc>
          <w:tcPr>
            <w:tcW w:w="1701" w:type="dxa"/>
          </w:tcPr>
          <w:p w14:paraId="0D4FA144" w14:textId="518C58E9" w:rsidR="00D67F22" w:rsidRPr="003B7C47" w:rsidRDefault="00D67F22" w:rsidP="00D67F22">
            <w:pPr>
              <w:jc w:val="right"/>
              <w:rPr>
                <w:rFonts w:asciiTheme="minorHAnsi" w:hAnsiTheme="minorHAnsi" w:cstheme="minorHAnsi"/>
              </w:rPr>
            </w:pPr>
            <w:r w:rsidRPr="00733450">
              <w:t xml:space="preserve"> £464.52 </w:t>
            </w:r>
          </w:p>
        </w:tc>
      </w:tr>
      <w:tr w:rsidR="00D67F22" w:rsidRPr="00DD2802" w14:paraId="721081EE" w14:textId="77777777" w:rsidTr="005B0C79">
        <w:tc>
          <w:tcPr>
            <w:tcW w:w="2789" w:type="dxa"/>
            <w:gridSpan w:val="2"/>
          </w:tcPr>
          <w:p w14:paraId="38BE4B90" w14:textId="67AFB57B" w:rsidR="00D67F22" w:rsidRDefault="00D67F22" w:rsidP="00D67F22">
            <w:pPr>
              <w:rPr>
                <w:rFonts w:asciiTheme="minorHAnsi" w:hAnsiTheme="minorHAnsi" w:cstheme="minorHAnsi"/>
              </w:rPr>
            </w:pPr>
            <w:r w:rsidRPr="0076589B">
              <w:t xml:space="preserve">Everflow </w:t>
            </w:r>
          </w:p>
        </w:tc>
        <w:tc>
          <w:tcPr>
            <w:tcW w:w="4820" w:type="dxa"/>
            <w:gridSpan w:val="2"/>
          </w:tcPr>
          <w:p w14:paraId="7765B1CB" w14:textId="6D770B85" w:rsidR="00D67F22" w:rsidRDefault="00D67F22" w:rsidP="00D67F22">
            <w:pPr>
              <w:rPr>
                <w:rFonts w:asciiTheme="minorHAnsi" w:hAnsiTheme="minorHAnsi" w:cstheme="minorHAnsi"/>
              </w:rPr>
            </w:pPr>
            <w:r w:rsidRPr="00231EDF">
              <w:t>water to all meters 18.6 - 17.7</w:t>
            </w:r>
          </w:p>
        </w:tc>
        <w:tc>
          <w:tcPr>
            <w:tcW w:w="1747" w:type="dxa"/>
            <w:gridSpan w:val="3"/>
          </w:tcPr>
          <w:p w14:paraId="1362BAD3" w14:textId="0D4C8E77" w:rsidR="00D67F22" w:rsidRPr="003B7C47" w:rsidRDefault="00D67F22" w:rsidP="00D67F22">
            <w:pPr>
              <w:rPr>
                <w:rFonts w:asciiTheme="minorHAnsi" w:hAnsiTheme="minorHAnsi" w:cstheme="minorHAnsi"/>
              </w:rPr>
            </w:pPr>
            <w:r w:rsidRPr="004A133F">
              <w:t>18.5.24</w:t>
            </w:r>
          </w:p>
        </w:tc>
        <w:tc>
          <w:tcPr>
            <w:tcW w:w="1701" w:type="dxa"/>
          </w:tcPr>
          <w:p w14:paraId="4DA5F0B7" w14:textId="103BB49F" w:rsidR="00D67F22" w:rsidRPr="003B7C47" w:rsidRDefault="00D67F22" w:rsidP="00D67F22">
            <w:pPr>
              <w:jc w:val="right"/>
              <w:rPr>
                <w:rFonts w:asciiTheme="minorHAnsi" w:hAnsiTheme="minorHAnsi" w:cstheme="minorHAnsi"/>
              </w:rPr>
            </w:pPr>
            <w:r w:rsidRPr="00733450">
              <w:t xml:space="preserve"> £156.19 </w:t>
            </w:r>
          </w:p>
        </w:tc>
      </w:tr>
      <w:tr w:rsidR="00D67F22" w:rsidRPr="00DD2802" w14:paraId="3582FE6B" w14:textId="77777777" w:rsidTr="005B0C79">
        <w:tc>
          <w:tcPr>
            <w:tcW w:w="2789" w:type="dxa"/>
            <w:gridSpan w:val="2"/>
          </w:tcPr>
          <w:p w14:paraId="00E56BBC" w14:textId="5AD21609" w:rsidR="00D67F22" w:rsidRPr="00211DC8" w:rsidRDefault="00D67F22" w:rsidP="00D67F22">
            <w:pPr>
              <w:rPr>
                <w:rFonts w:asciiTheme="minorHAnsi" w:hAnsiTheme="minorHAnsi" w:cstheme="minorHAnsi"/>
                <w:color w:val="000000" w:themeColor="text1"/>
              </w:rPr>
            </w:pPr>
            <w:r w:rsidRPr="0076589B">
              <w:t>Allotment fund account</w:t>
            </w:r>
          </w:p>
        </w:tc>
        <w:tc>
          <w:tcPr>
            <w:tcW w:w="4820" w:type="dxa"/>
            <w:gridSpan w:val="2"/>
          </w:tcPr>
          <w:p w14:paraId="7C62B1CF" w14:textId="0B01ED86" w:rsidR="00D67F22" w:rsidRPr="00211DC8" w:rsidRDefault="00D67F22" w:rsidP="00D67F22">
            <w:pPr>
              <w:rPr>
                <w:rFonts w:asciiTheme="minorHAnsi" w:hAnsiTheme="minorHAnsi" w:cstheme="minorHAnsi"/>
                <w:color w:val="000000" w:themeColor="text1"/>
              </w:rPr>
            </w:pPr>
            <w:r w:rsidRPr="00231EDF">
              <w:t>E Young paid donation into incorrect account</w:t>
            </w:r>
          </w:p>
        </w:tc>
        <w:tc>
          <w:tcPr>
            <w:tcW w:w="1747" w:type="dxa"/>
            <w:gridSpan w:val="3"/>
          </w:tcPr>
          <w:p w14:paraId="714C39F9" w14:textId="4D0232F0" w:rsidR="00D67F22" w:rsidRPr="00211DC8" w:rsidRDefault="00D67F22" w:rsidP="00D67F22">
            <w:pPr>
              <w:rPr>
                <w:rFonts w:asciiTheme="minorHAnsi" w:hAnsiTheme="minorHAnsi" w:cstheme="minorHAnsi"/>
                <w:color w:val="000000" w:themeColor="text1"/>
              </w:rPr>
            </w:pPr>
            <w:r w:rsidRPr="004A133F">
              <w:t>30.4.24</w:t>
            </w:r>
          </w:p>
        </w:tc>
        <w:tc>
          <w:tcPr>
            <w:tcW w:w="1701" w:type="dxa"/>
          </w:tcPr>
          <w:p w14:paraId="145900DE" w14:textId="5D8CE04C" w:rsidR="00D67F22" w:rsidRPr="00CE2F5E" w:rsidRDefault="00D67F22" w:rsidP="00D67F22">
            <w:pPr>
              <w:jc w:val="right"/>
              <w:rPr>
                <w:rFonts w:asciiTheme="minorHAnsi" w:hAnsiTheme="minorHAnsi" w:cstheme="minorHAnsi"/>
                <w:color w:val="FF0000"/>
              </w:rPr>
            </w:pPr>
            <w:r w:rsidRPr="00733450">
              <w:t xml:space="preserve"> £136.00 </w:t>
            </w:r>
          </w:p>
        </w:tc>
      </w:tr>
      <w:tr w:rsidR="00D67F22" w:rsidRPr="00DD2802" w14:paraId="7D358A96" w14:textId="77777777" w:rsidTr="005B0C79">
        <w:tc>
          <w:tcPr>
            <w:tcW w:w="2789" w:type="dxa"/>
            <w:gridSpan w:val="2"/>
          </w:tcPr>
          <w:p w14:paraId="0B69DCE4" w14:textId="48A435C1" w:rsidR="00D67F22" w:rsidRPr="00211DC8" w:rsidRDefault="00D67F22" w:rsidP="00D67F22">
            <w:pPr>
              <w:rPr>
                <w:rFonts w:asciiTheme="minorHAnsi" w:hAnsiTheme="minorHAnsi" w:cstheme="minorHAnsi"/>
                <w:color w:val="000000" w:themeColor="text1"/>
              </w:rPr>
            </w:pPr>
            <w:r w:rsidRPr="0076589B">
              <w:t>Thompsons Timberworks Ltd</w:t>
            </w:r>
          </w:p>
        </w:tc>
        <w:tc>
          <w:tcPr>
            <w:tcW w:w="4820" w:type="dxa"/>
            <w:gridSpan w:val="2"/>
          </w:tcPr>
          <w:p w14:paraId="774BC2CF" w14:textId="60FD2BC0" w:rsidR="00D67F22" w:rsidRPr="00211DC8" w:rsidRDefault="00D67F22" w:rsidP="00D67F22">
            <w:pPr>
              <w:rPr>
                <w:rFonts w:asciiTheme="minorHAnsi" w:hAnsiTheme="minorHAnsi" w:cstheme="minorHAnsi"/>
                <w:color w:val="000000" w:themeColor="text1"/>
              </w:rPr>
            </w:pPr>
            <w:r w:rsidRPr="00231EDF">
              <w:t>supply crumb re</w:t>
            </w:r>
            <w:r>
              <w:t>r</w:t>
            </w:r>
            <w:r w:rsidRPr="00231EDF">
              <w:t xml:space="preserve">ubber, top crumb wet pour rubber and lay </w:t>
            </w:r>
          </w:p>
        </w:tc>
        <w:tc>
          <w:tcPr>
            <w:tcW w:w="1747" w:type="dxa"/>
            <w:gridSpan w:val="3"/>
          </w:tcPr>
          <w:p w14:paraId="307D70F1" w14:textId="6868F481" w:rsidR="00D67F22" w:rsidRPr="00211DC8" w:rsidRDefault="00D67F22" w:rsidP="00D67F22">
            <w:pPr>
              <w:rPr>
                <w:rFonts w:asciiTheme="minorHAnsi" w:hAnsiTheme="minorHAnsi" w:cstheme="minorHAnsi"/>
                <w:color w:val="000000" w:themeColor="text1"/>
              </w:rPr>
            </w:pPr>
            <w:r w:rsidRPr="004A133F">
              <w:t>10.5.24</w:t>
            </w:r>
          </w:p>
        </w:tc>
        <w:tc>
          <w:tcPr>
            <w:tcW w:w="1701" w:type="dxa"/>
          </w:tcPr>
          <w:p w14:paraId="57629D33" w14:textId="0085A7B8" w:rsidR="00D67F22" w:rsidRPr="003B7C47" w:rsidRDefault="00D67F22" w:rsidP="00D67F22">
            <w:pPr>
              <w:jc w:val="right"/>
              <w:rPr>
                <w:rFonts w:asciiTheme="minorHAnsi" w:hAnsiTheme="minorHAnsi" w:cstheme="minorHAnsi"/>
              </w:rPr>
            </w:pPr>
            <w:r w:rsidRPr="00733450">
              <w:t xml:space="preserve"> £660.00 </w:t>
            </w:r>
          </w:p>
        </w:tc>
      </w:tr>
      <w:tr w:rsidR="00D67F22" w:rsidRPr="001858CB" w14:paraId="6D85F85D" w14:textId="77777777" w:rsidTr="005B0C79">
        <w:tc>
          <w:tcPr>
            <w:tcW w:w="2789" w:type="dxa"/>
            <w:gridSpan w:val="2"/>
          </w:tcPr>
          <w:p w14:paraId="626A2ADE" w14:textId="5EAF08D3" w:rsidR="00D67F22" w:rsidRPr="00211DC8" w:rsidRDefault="00D67F22" w:rsidP="00D67F22">
            <w:pPr>
              <w:rPr>
                <w:rFonts w:asciiTheme="minorHAnsi" w:hAnsiTheme="minorHAnsi" w:cstheme="minorHAnsi"/>
                <w:color w:val="000000" w:themeColor="text1"/>
              </w:rPr>
            </w:pPr>
            <w:r w:rsidRPr="0076589B">
              <w:t>Thompsons Timberworks Ltd</w:t>
            </w:r>
          </w:p>
        </w:tc>
        <w:tc>
          <w:tcPr>
            <w:tcW w:w="4820" w:type="dxa"/>
            <w:gridSpan w:val="2"/>
          </w:tcPr>
          <w:p w14:paraId="1DFB7EE9" w14:textId="35F11B2C" w:rsidR="00D67F22" w:rsidRPr="00211DC8" w:rsidRDefault="00D67F22" w:rsidP="00D67F22">
            <w:pPr>
              <w:rPr>
                <w:rFonts w:asciiTheme="minorHAnsi" w:hAnsiTheme="minorHAnsi" w:cstheme="minorHAnsi"/>
                <w:color w:val="000000" w:themeColor="text1"/>
              </w:rPr>
            </w:pPr>
            <w:r w:rsidRPr="00231EDF">
              <w:t>remove rubber round roundabout, install wood chip, rubber mats at swings, fix rocker and new board</w:t>
            </w:r>
          </w:p>
        </w:tc>
        <w:tc>
          <w:tcPr>
            <w:tcW w:w="1747" w:type="dxa"/>
            <w:gridSpan w:val="3"/>
          </w:tcPr>
          <w:p w14:paraId="54407893" w14:textId="1D78F878" w:rsidR="00D67F22" w:rsidRPr="00211DC8" w:rsidRDefault="00D67F22" w:rsidP="00D67F22">
            <w:pPr>
              <w:rPr>
                <w:rFonts w:asciiTheme="minorHAnsi" w:hAnsiTheme="minorHAnsi" w:cstheme="minorHAnsi"/>
                <w:color w:val="000000" w:themeColor="text1"/>
              </w:rPr>
            </w:pPr>
            <w:r w:rsidRPr="004A133F">
              <w:t>13.5.24</w:t>
            </w:r>
          </w:p>
        </w:tc>
        <w:tc>
          <w:tcPr>
            <w:tcW w:w="1701" w:type="dxa"/>
          </w:tcPr>
          <w:p w14:paraId="485E87A1" w14:textId="227FE4BC" w:rsidR="00D67F22" w:rsidRPr="001858CB" w:rsidRDefault="00D67F22" w:rsidP="00D67F22">
            <w:pPr>
              <w:jc w:val="right"/>
              <w:rPr>
                <w:rFonts w:asciiTheme="minorHAnsi" w:hAnsiTheme="minorHAnsi" w:cstheme="minorHAnsi"/>
                <w:color w:val="000000" w:themeColor="text1"/>
              </w:rPr>
            </w:pPr>
            <w:r w:rsidRPr="00733450">
              <w:t xml:space="preserve"> £2,076.00 </w:t>
            </w:r>
          </w:p>
        </w:tc>
      </w:tr>
      <w:tr w:rsidR="00D67F22" w:rsidRPr="00DD2802" w14:paraId="3EF6CF1F" w14:textId="77777777" w:rsidTr="005B0C79">
        <w:tc>
          <w:tcPr>
            <w:tcW w:w="2789" w:type="dxa"/>
            <w:gridSpan w:val="2"/>
          </w:tcPr>
          <w:p w14:paraId="632C72ED" w14:textId="7BF26D13" w:rsidR="00D67F22" w:rsidRPr="00211DC8" w:rsidRDefault="00D67F22" w:rsidP="00D67F22">
            <w:pPr>
              <w:rPr>
                <w:rFonts w:asciiTheme="minorHAnsi" w:hAnsiTheme="minorHAnsi" w:cstheme="minorHAnsi"/>
                <w:color w:val="000000" w:themeColor="text1"/>
              </w:rPr>
            </w:pPr>
            <w:r w:rsidRPr="0076589B">
              <w:t>A Livingstone</w:t>
            </w:r>
          </w:p>
        </w:tc>
        <w:tc>
          <w:tcPr>
            <w:tcW w:w="4820" w:type="dxa"/>
            <w:gridSpan w:val="2"/>
          </w:tcPr>
          <w:p w14:paraId="3B41E3F6" w14:textId="7DAC3116" w:rsidR="00D67F22" w:rsidRPr="00211DC8" w:rsidRDefault="00D67F22" w:rsidP="00D67F22">
            <w:pPr>
              <w:rPr>
                <w:rFonts w:asciiTheme="minorHAnsi" w:hAnsiTheme="minorHAnsi" w:cstheme="minorHAnsi"/>
                <w:color w:val="000000" w:themeColor="text1"/>
              </w:rPr>
            </w:pPr>
            <w:r w:rsidRPr="00231EDF">
              <w:t>Van Demon - mat for van</w:t>
            </w:r>
          </w:p>
        </w:tc>
        <w:tc>
          <w:tcPr>
            <w:tcW w:w="1747" w:type="dxa"/>
            <w:gridSpan w:val="3"/>
          </w:tcPr>
          <w:p w14:paraId="69D3237D" w14:textId="44E0D3E2" w:rsidR="00D67F22" w:rsidRPr="00211DC8" w:rsidRDefault="00D67F22" w:rsidP="00D67F22">
            <w:pPr>
              <w:rPr>
                <w:rFonts w:asciiTheme="minorHAnsi" w:hAnsiTheme="minorHAnsi" w:cstheme="minorHAnsi"/>
                <w:color w:val="000000" w:themeColor="text1"/>
              </w:rPr>
            </w:pPr>
            <w:r w:rsidRPr="004A133F">
              <w:t>15.5.24</w:t>
            </w:r>
          </w:p>
        </w:tc>
        <w:tc>
          <w:tcPr>
            <w:tcW w:w="1701" w:type="dxa"/>
          </w:tcPr>
          <w:p w14:paraId="64056B6B" w14:textId="1F76BE31" w:rsidR="00D67F22" w:rsidRPr="003B7C47" w:rsidRDefault="00D67F22" w:rsidP="00D67F22">
            <w:pPr>
              <w:jc w:val="right"/>
              <w:rPr>
                <w:rFonts w:asciiTheme="minorHAnsi" w:hAnsiTheme="minorHAnsi" w:cstheme="minorHAnsi"/>
              </w:rPr>
            </w:pPr>
            <w:r w:rsidRPr="00733450">
              <w:t xml:space="preserve"> £22.99 </w:t>
            </w:r>
          </w:p>
        </w:tc>
      </w:tr>
      <w:tr w:rsidR="00D67F22" w:rsidRPr="00DD2802" w14:paraId="0B9B26D8" w14:textId="77777777" w:rsidTr="005B0C79">
        <w:tc>
          <w:tcPr>
            <w:tcW w:w="2789" w:type="dxa"/>
            <w:gridSpan w:val="2"/>
          </w:tcPr>
          <w:p w14:paraId="5EF75B2F" w14:textId="1E4F7DB9" w:rsidR="00D67F22" w:rsidRPr="00E27A4F" w:rsidRDefault="00D67F22" w:rsidP="00D67F22">
            <w:r w:rsidRPr="0076589B">
              <w:t>A Livingstone</w:t>
            </w:r>
          </w:p>
        </w:tc>
        <w:tc>
          <w:tcPr>
            <w:tcW w:w="4820" w:type="dxa"/>
            <w:gridSpan w:val="2"/>
          </w:tcPr>
          <w:p w14:paraId="52721448" w14:textId="51E40B7B" w:rsidR="00D67F22" w:rsidRPr="008A47C9" w:rsidRDefault="00D67F22" w:rsidP="00D67F22">
            <w:r w:rsidRPr="00231EDF">
              <w:t>Great Ayton Discovery Centre printing &amp; laminating 3 A3 fly tipping signs</w:t>
            </w:r>
          </w:p>
        </w:tc>
        <w:tc>
          <w:tcPr>
            <w:tcW w:w="1747" w:type="dxa"/>
            <w:gridSpan w:val="3"/>
          </w:tcPr>
          <w:p w14:paraId="7D80F1CF" w14:textId="002D591A" w:rsidR="00D67F22" w:rsidRDefault="00D67F22" w:rsidP="00D67F22">
            <w:r w:rsidRPr="004A133F">
              <w:t>21.5.24</w:t>
            </w:r>
          </w:p>
        </w:tc>
        <w:tc>
          <w:tcPr>
            <w:tcW w:w="1701" w:type="dxa"/>
          </w:tcPr>
          <w:p w14:paraId="56C9825E" w14:textId="296B1E21" w:rsidR="00D67F22" w:rsidRPr="00FB0B94" w:rsidRDefault="00D67F22" w:rsidP="00D67F22">
            <w:pPr>
              <w:jc w:val="right"/>
            </w:pPr>
            <w:r w:rsidRPr="00733450">
              <w:t xml:space="preserve"> £6.00 </w:t>
            </w:r>
          </w:p>
        </w:tc>
      </w:tr>
      <w:tr w:rsidR="00D67F22" w:rsidRPr="00DD2802" w14:paraId="409B5AD1" w14:textId="77777777" w:rsidTr="005B0C79">
        <w:tc>
          <w:tcPr>
            <w:tcW w:w="2789" w:type="dxa"/>
            <w:gridSpan w:val="2"/>
          </w:tcPr>
          <w:p w14:paraId="5832051B" w14:textId="6A96D395" w:rsidR="00D67F22" w:rsidRDefault="00D67F22" w:rsidP="00D67F22">
            <w:r w:rsidRPr="0076589B">
              <w:t>L Marley</w:t>
            </w:r>
          </w:p>
        </w:tc>
        <w:tc>
          <w:tcPr>
            <w:tcW w:w="4820" w:type="dxa"/>
            <w:gridSpan w:val="2"/>
          </w:tcPr>
          <w:p w14:paraId="11FAB5E7" w14:textId="34995C81" w:rsidR="00D67F22" w:rsidRDefault="00D67F22" w:rsidP="00D67F22">
            <w:r w:rsidRPr="00231EDF">
              <w:t>Great Ayton filling station grass cutting</w:t>
            </w:r>
          </w:p>
        </w:tc>
        <w:tc>
          <w:tcPr>
            <w:tcW w:w="1747" w:type="dxa"/>
            <w:gridSpan w:val="3"/>
          </w:tcPr>
          <w:p w14:paraId="5A211145" w14:textId="66BFDF4F" w:rsidR="00D67F22" w:rsidRDefault="00D67F22" w:rsidP="00D67F22">
            <w:r w:rsidRPr="004A133F">
              <w:t>8.5.24</w:t>
            </w:r>
          </w:p>
        </w:tc>
        <w:tc>
          <w:tcPr>
            <w:tcW w:w="1701" w:type="dxa"/>
          </w:tcPr>
          <w:p w14:paraId="41A0604E" w14:textId="0D6F9C4A" w:rsidR="00D67F22" w:rsidRDefault="00D67F22" w:rsidP="00D67F22">
            <w:pPr>
              <w:jc w:val="right"/>
            </w:pPr>
            <w:r w:rsidRPr="00733450">
              <w:t xml:space="preserve"> £15.00 </w:t>
            </w:r>
          </w:p>
        </w:tc>
      </w:tr>
      <w:tr w:rsidR="00D67F22" w:rsidRPr="00DD2802" w14:paraId="49FD2313" w14:textId="77777777" w:rsidTr="005B0C79">
        <w:tc>
          <w:tcPr>
            <w:tcW w:w="2789" w:type="dxa"/>
            <w:gridSpan w:val="2"/>
          </w:tcPr>
          <w:p w14:paraId="111F7D08" w14:textId="373FEFDE" w:rsidR="00D67F22" w:rsidRDefault="00D67F22" w:rsidP="00D67F22">
            <w:r w:rsidRPr="0076589B">
              <w:t>L Marley</w:t>
            </w:r>
          </w:p>
        </w:tc>
        <w:tc>
          <w:tcPr>
            <w:tcW w:w="4820" w:type="dxa"/>
            <w:gridSpan w:val="2"/>
          </w:tcPr>
          <w:p w14:paraId="000C541B" w14:textId="7A7E8D23" w:rsidR="00D67F22" w:rsidRDefault="00D67F22" w:rsidP="00D67F22">
            <w:r w:rsidRPr="00231EDF">
              <w:t>Great Ayton filling station grass cutting</w:t>
            </w:r>
          </w:p>
        </w:tc>
        <w:tc>
          <w:tcPr>
            <w:tcW w:w="1747" w:type="dxa"/>
            <w:gridSpan w:val="3"/>
          </w:tcPr>
          <w:p w14:paraId="74034C1F" w14:textId="69E6C1A0" w:rsidR="00D67F22" w:rsidRDefault="00D67F22" w:rsidP="00D67F22">
            <w:r w:rsidRPr="004A133F">
              <w:t>14.5.24</w:t>
            </w:r>
          </w:p>
        </w:tc>
        <w:tc>
          <w:tcPr>
            <w:tcW w:w="1701" w:type="dxa"/>
          </w:tcPr>
          <w:p w14:paraId="3D8C49EF" w14:textId="0DCB78DF" w:rsidR="00D67F22" w:rsidRDefault="00D67F22" w:rsidP="00D67F22">
            <w:pPr>
              <w:jc w:val="right"/>
            </w:pPr>
            <w:r w:rsidRPr="00733450">
              <w:t xml:space="preserve"> £28.02 </w:t>
            </w:r>
          </w:p>
        </w:tc>
      </w:tr>
      <w:tr w:rsidR="00D67F22" w:rsidRPr="00DD2802" w14:paraId="1CE363E2" w14:textId="77777777" w:rsidTr="005B0C79">
        <w:tc>
          <w:tcPr>
            <w:tcW w:w="2789" w:type="dxa"/>
            <w:gridSpan w:val="2"/>
          </w:tcPr>
          <w:p w14:paraId="3309F4CA" w14:textId="2AE1F157" w:rsidR="00D67F22" w:rsidRDefault="00D67F22" w:rsidP="00D67F22">
            <w:r w:rsidRPr="0076589B">
              <w:t>L Marley</w:t>
            </w:r>
          </w:p>
        </w:tc>
        <w:tc>
          <w:tcPr>
            <w:tcW w:w="4820" w:type="dxa"/>
            <w:gridSpan w:val="2"/>
          </w:tcPr>
          <w:p w14:paraId="2000B776" w14:textId="63F97478" w:rsidR="00D67F22" w:rsidRDefault="00D67F22" w:rsidP="00D67F22">
            <w:r w:rsidRPr="00231EDF">
              <w:t>Great Ayton filling station diesel for van</w:t>
            </w:r>
          </w:p>
        </w:tc>
        <w:tc>
          <w:tcPr>
            <w:tcW w:w="1747" w:type="dxa"/>
            <w:gridSpan w:val="3"/>
          </w:tcPr>
          <w:p w14:paraId="568AE7AF" w14:textId="549EFCE0" w:rsidR="00D67F22" w:rsidRDefault="00D67F22" w:rsidP="00D67F22">
            <w:r w:rsidRPr="004A133F">
              <w:t>14.5.24</w:t>
            </w:r>
          </w:p>
        </w:tc>
        <w:tc>
          <w:tcPr>
            <w:tcW w:w="1701" w:type="dxa"/>
          </w:tcPr>
          <w:p w14:paraId="29E6F8CC" w14:textId="51E8C4C3" w:rsidR="00D67F22" w:rsidRDefault="00D67F22" w:rsidP="00D67F22">
            <w:pPr>
              <w:jc w:val="right"/>
            </w:pPr>
            <w:r w:rsidRPr="00733450">
              <w:t xml:space="preserve"> £59.81 </w:t>
            </w:r>
          </w:p>
        </w:tc>
      </w:tr>
      <w:tr w:rsidR="00D67F22" w:rsidRPr="00DD2802" w14:paraId="178F5930" w14:textId="77777777" w:rsidTr="005B0C79">
        <w:tc>
          <w:tcPr>
            <w:tcW w:w="2789" w:type="dxa"/>
            <w:gridSpan w:val="2"/>
          </w:tcPr>
          <w:p w14:paraId="37A7255B" w14:textId="38F45A57" w:rsidR="00D67F22" w:rsidRDefault="00D67F22" w:rsidP="00D67F22">
            <w:r w:rsidRPr="0076589B">
              <w:t>L Marley</w:t>
            </w:r>
          </w:p>
        </w:tc>
        <w:tc>
          <w:tcPr>
            <w:tcW w:w="4820" w:type="dxa"/>
            <w:gridSpan w:val="2"/>
          </w:tcPr>
          <w:p w14:paraId="2250EAFA" w14:textId="73F60A10" w:rsidR="00D67F22" w:rsidRDefault="00D67F22" w:rsidP="00D67F22">
            <w:r w:rsidRPr="00231EDF">
              <w:t>Great Ayton filling station grass cutting</w:t>
            </w:r>
          </w:p>
        </w:tc>
        <w:tc>
          <w:tcPr>
            <w:tcW w:w="1747" w:type="dxa"/>
            <w:gridSpan w:val="3"/>
          </w:tcPr>
          <w:p w14:paraId="15534746" w14:textId="725810D6" w:rsidR="00D67F22" w:rsidRDefault="00D67F22" w:rsidP="00D67F22">
            <w:r w:rsidRPr="004A133F">
              <w:t>21.5.24</w:t>
            </w:r>
          </w:p>
        </w:tc>
        <w:tc>
          <w:tcPr>
            <w:tcW w:w="1701" w:type="dxa"/>
          </w:tcPr>
          <w:p w14:paraId="36E202BA" w14:textId="69D14271" w:rsidR="00D67F22" w:rsidRDefault="00D67F22" w:rsidP="00D67F22">
            <w:pPr>
              <w:jc w:val="right"/>
            </w:pPr>
            <w:r w:rsidRPr="00733450">
              <w:t xml:space="preserve"> £20.01 </w:t>
            </w:r>
          </w:p>
        </w:tc>
      </w:tr>
      <w:tr w:rsidR="00D67F22" w:rsidRPr="00DD2802" w14:paraId="6DF93398" w14:textId="77777777" w:rsidTr="005B0C79">
        <w:tc>
          <w:tcPr>
            <w:tcW w:w="2789" w:type="dxa"/>
            <w:gridSpan w:val="2"/>
          </w:tcPr>
          <w:p w14:paraId="653507F6" w14:textId="2212A9BB" w:rsidR="00D67F22" w:rsidRPr="0076589B" w:rsidRDefault="00D67F22" w:rsidP="00D67F22">
            <w:r w:rsidRPr="00D67F22">
              <w:t>L Marley</w:t>
            </w:r>
            <w:r w:rsidRPr="00D67F22">
              <w:tab/>
            </w:r>
            <w:r w:rsidRPr="00D67F22">
              <w:tab/>
            </w:r>
          </w:p>
        </w:tc>
        <w:tc>
          <w:tcPr>
            <w:tcW w:w="4820" w:type="dxa"/>
            <w:gridSpan w:val="2"/>
          </w:tcPr>
          <w:p w14:paraId="3E7F619A" w14:textId="69028E1C" w:rsidR="00D67F22" w:rsidRPr="00231EDF" w:rsidRDefault="00D67F22" w:rsidP="00D67F22">
            <w:r w:rsidRPr="00D67F22">
              <w:t>Great Ayton filling station grass cutting</w:t>
            </w:r>
          </w:p>
        </w:tc>
        <w:tc>
          <w:tcPr>
            <w:tcW w:w="1747" w:type="dxa"/>
            <w:gridSpan w:val="3"/>
          </w:tcPr>
          <w:p w14:paraId="37D026BD" w14:textId="72397D1B" w:rsidR="00D67F22" w:rsidRPr="004A133F" w:rsidRDefault="00D67F22" w:rsidP="00D67F22">
            <w:r>
              <w:t>30.5.24</w:t>
            </w:r>
          </w:p>
        </w:tc>
        <w:tc>
          <w:tcPr>
            <w:tcW w:w="1701" w:type="dxa"/>
          </w:tcPr>
          <w:p w14:paraId="476AF9AD" w14:textId="61278ADD" w:rsidR="00D67F22" w:rsidRPr="00733450" w:rsidRDefault="002B5749" w:rsidP="00D67F22">
            <w:pPr>
              <w:jc w:val="right"/>
            </w:pPr>
            <w:r>
              <w:t>£</w:t>
            </w:r>
            <w:r w:rsidR="00D67F22">
              <w:t>25.00</w:t>
            </w:r>
          </w:p>
        </w:tc>
      </w:tr>
      <w:tr w:rsidR="00D67F22" w:rsidRPr="00DD2802" w14:paraId="3031013B" w14:textId="77777777" w:rsidTr="005B0C79">
        <w:tc>
          <w:tcPr>
            <w:tcW w:w="2789" w:type="dxa"/>
            <w:gridSpan w:val="2"/>
          </w:tcPr>
          <w:p w14:paraId="559F0932" w14:textId="1F752136" w:rsidR="00D67F22" w:rsidRDefault="00D67F22" w:rsidP="00D67F22">
            <w:r w:rsidRPr="003D6FC4">
              <w:t>Yatton House</w:t>
            </w:r>
          </w:p>
        </w:tc>
        <w:tc>
          <w:tcPr>
            <w:tcW w:w="4820" w:type="dxa"/>
            <w:gridSpan w:val="2"/>
          </w:tcPr>
          <w:p w14:paraId="5130AD7D" w14:textId="7F9A69C8" w:rsidR="00D67F22" w:rsidRDefault="00D67F22" w:rsidP="00D67F22">
            <w:r w:rsidRPr="003D6FC4">
              <w:t>Parish Council electric</w:t>
            </w:r>
            <w:r>
              <w:t xml:space="preserve"> to 30.5.24</w:t>
            </w:r>
          </w:p>
        </w:tc>
        <w:tc>
          <w:tcPr>
            <w:tcW w:w="1747" w:type="dxa"/>
            <w:gridSpan w:val="3"/>
          </w:tcPr>
          <w:p w14:paraId="537C6495" w14:textId="378ADE6C" w:rsidR="00D67F22" w:rsidRDefault="00D67F22" w:rsidP="00D67F22">
            <w:r w:rsidRPr="004A133F">
              <w:t>30.5.24</w:t>
            </w:r>
          </w:p>
        </w:tc>
        <w:tc>
          <w:tcPr>
            <w:tcW w:w="1701" w:type="dxa"/>
          </w:tcPr>
          <w:p w14:paraId="662B8F9A" w14:textId="3C7A4E73" w:rsidR="00D67F22" w:rsidRDefault="00D67F22" w:rsidP="00D67F22">
            <w:pPr>
              <w:jc w:val="right"/>
            </w:pPr>
            <w:r w:rsidRPr="00733450">
              <w:t xml:space="preserve"> £</w:t>
            </w:r>
            <w:r>
              <w:t>139.45</w:t>
            </w:r>
            <w:r w:rsidRPr="00733450">
              <w:t xml:space="preserve"> </w:t>
            </w:r>
          </w:p>
        </w:tc>
      </w:tr>
      <w:tr w:rsidR="008669C5" w:rsidRPr="00DD2802" w14:paraId="407B1B0D" w14:textId="77777777" w:rsidTr="005B0C79">
        <w:tc>
          <w:tcPr>
            <w:tcW w:w="2789" w:type="dxa"/>
            <w:gridSpan w:val="2"/>
          </w:tcPr>
          <w:p w14:paraId="6DFDB38F" w14:textId="00942712" w:rsidR="008669C5" w:rsidRDefault="008669C5" w:rsidP="008669C5">
            <w:r w:rsidRPr="00512829">
              <w:t>Alan Dale</w:t>
            </w:r>
          </w:p>
        </w:tc>
        <w:tc>
          <w:tcPr>
            <w:tcW w:w="4820" w:type="dxa"/>
            <w:gridSpan w:val="2"/>
          </w:tcPr>
          <w:p w14:paraId="38DE64D1" w14:textId="4EAB8F5E" w:rsidR="008669C5" w:rsidRDefault="008669C5" w:rsidP="008669C5">
            <w:pPr>
              <w:rPr>
                <w:i/>
                <w:iCs/>
                <w:color w:val="FF0000"/>
                <w:sz w:val="20"/>
                <w:szCs w:val="20"/>
              </w:rPr>
            </w:pPr>
            <w:r w:rsidRPr="00512829">
              <w:t>Dig and fill graves 24th May</w:t>
            </w:r>
          </w:p>
        </w:tc>
        <w:tc>
          <w:tcPr>
            <w:tcW w:w="1747" w:type="dxa"/>
            <w:gridSpan w:val="3"/>
          </w:tcPr>
          <w:p w14:paraId="46CE871C" w14:textId="37886F1D" w:rsidR="008669C5" w:rsidRDefault="008669C5" w:rsidP="008669C5">
            <w:r>
              <w:t>30.5.24</w:t>
            </w:r>
          </w:p>
        </w:tc>
        <w:tc>
          <w:tcPr>
            <w:tcW w:w="1701" w:type="dxa"/>
          </w:tcPr>
          <w:p w14:paraId="7C220733" w14:textId="17A7229A" w:rsidR="008669C5" w:rsidRDefault="008669C5" w:rsidP="008669C5">
            <w:pPr>
              <w:jc w:val="right"/>
            </w:pPr>
            <w:r>
              <w:t>£375.00</w:t>
            </w:r>
          </w:p>
        </w:tc>
      </w:tr>
      <w:tr w:rsidR="00203AFC" w:rsidRPr="00DD2802" w14:paraId="355D7088" w14:textId="77777777" w:rsidTr="005B0C79">
        <w:tc>
          <w:tcPr>
            <w:tcW w:w="2789" w:type="dxa"/>
            <w:gridSpan w:val="2"/>
          </w:tcPr>
          <w:p w14:paraId="76C5E3E1" w14:textId="7A601955" w:rsidR="00203AFC" w:rsidRDefault="00203AFC" w:rsidP="00203AFC">
            <w:r w:rsidRPr="00005683">
              <w:t xml:space="preserve">BNP Paribas Leasing </w:t>
            </w:r>
          </w:p>
        </w:tc>
        <w:tc>
          <w:tcPr>
            <w:tcW w:w="4820" w:type="dxa"/>
            <w:gridSpan w:val="2"/>
          </w:tcPr>
          <w:p w14:paraId="20C437EF" w14:textId="53B8CDCF" w:rsidR="00203AFC" w:rsidRDefault="00203AFC" w:rsidP="00203AFC">
            <w:pPr>
              <w:rPr>
                <w:i/>
                <w:iCs/>
                <w:color w:val="FF0000"/>
                <w:sz w:val="20"/>
                <w:szCs w:val="20"/>
              </w:rPr>
            </w:pPr>
            <w:r w:rsidRPr="00005683">
              <w:t xml:space="preserve">Grasscutter initial documentation </w:t>
            </w:r>
          </w:p>
        </w:tc>
        <w:tc>
          <w:tcPr>
            <w:tcW w:w="1747" w:type="dxa"/>
            <w:gridSpan w:val="3"/>
          </w:tcPr>
          <w:p w14:paraId="22A295C8" w14:textId="629965B0" w:rsidR="00203AFC" w:rsidRDefault="00203AFC" w:rsidP="00203AFC">
            <w:r>
              <w:t>12.4.24</w:t>
            </w:r>
          </w:p>
        </w:tc>
        <w:tc>
          <w:tcPr>
            <w:tcW w:w="1701" w:type="dxa"/>
          </w:tcPr>
          <w:p w14:paraId="5258D7D9" w14:textId="450D2E5A" w:rsidR="00203AFC" w:rsidRDefault="00203AFC" w:rsidP="00203AFC">
            <w:pPr>
              <w:jc w:val="right"/>
            </w:pPr>
            <w:r>
              <w:t>£240.00</w:t>
            </w:r>
          </w:p>
        </w:tc>
      </w:tr>
      <w:tr w:rsidR="00203AFC" w:rsidRPr="00DD2802" w14:paraId="6DAB2B66" w14:textId="77777777" w:rsidTr="005B0C79">
        <w:tc>
          <w:tcPr>
            <w:tcW w:w="2789" w:type="dxa"/>
            <w:gridSpan w:val="2"/>
          </w:tcPr>
          <w:p w14:paraId="486C06A7" w14:textId="73BC68D2" w:rsidR="00203AFC" w:rsidRDefault="00203AFC" w:rsidP="00203AFC">
            <w:r w:rsidRPr="00005683">
              <w:t xml:space="preserve">BNP Paribas Leasing </w:t>
            </w:r>
          </w:p>
        </w:tc>
        <w:tc>
          <w:tcPr>
            <w:tcW w:w="4820" w:type="dxa"/>
            <w:gridSpan w:val="2"/>
          </w:tcPr>
          <w:p w14:paraId="73481732" w14:textId="1E0E2C57" w:rsidR="00203AFC" w:rsidRDefault="00203AFC" w:rsidP="00203AFC">
            <w:pPr>
              <w:rPr>
                <w:i/>
                <w:iCs/>
                <w:color w:val="FF0000"/>
                <w:sz w:val="20"/>
                <w:szCs w:val="20"/>
              </w:rPr>
            </w:pPr>
            <w:r w:rsidRPr="00005683">
              <w:t>Grasscutter monthly fee</w:t>
            </w:r>
          </w:p>
        </w:tc>
        <w:tc>
          <w:tcPr>
            <w:tcW w:w="1747" w:type="dxa"/>
            <w:gridSpan w:val="3"/>
          </w:tcPr>
          <w:p w14:paraId="2FAED3E6" w14:textId="73D77C8C" w:rsidR="00203AFC" w:rsidRDefault="00203AFC" w:rsidP="00203AFC">
            <w:r>
              <w:t>12.4.24</w:t>
            </w:r>
          </w:p>
        </w:tc>
        <w:tc>
          <w:tcPr>
            <w:tcW w:w="1701" w:type="dxa"/>
          </w:tcPr>
          <w:p w14:paraId="6103E669" w14:textId="25B80A23" w:rsidR="00203AFC" w:rsidRDefault="00203AFC" w:rsidP="00203AFC">
            <w:pPr>
              <w:jc w:val="right"/>
            </w:pPr>
            <w:r>
              <w:t>£456.00</w:t>
            </w:r>
          </w:p>
        </w:tc>
      </w:tr>
      <w:tr w:rsidR="00203AFC" w:rsidRPr="00DD2802" w14:paraId="2091DF6F" w14:textId="77777777" w:rsidTr="005B0C79">
        <w:tc>
          <w:tcPr>
            <w:tcW w:w="2789" w:type="dxa"/>
            <w:gridSpan w:val="2"/>
          </w:tcPr>
          <w:p w14:paraId="40A69EE6" w14:textId="20C7B663" w:rsidR="00203AFC" w:rsidRDefault="00203AFC" w:rsidP="00203AFC">
            <w:r w:rsidRPr="00005683">
              <w:t xml:space="preserve">BNP Paribas Leasing </w:t>
            </w:r>
          </w:p>
        </w:tc>
        <w:tc>
          <w:tcPr>
            <w:tcW w:w="4820" w:type="dxa"/>
            <w:gridSpan w:val="2"/>
          </w:tcPr>
          <w:p w14:paraId="532AAE1A" w14:textId="28ACB0F5" w:rsidR="00203AFC" w:rsidRDefault="00203AFC" w:rsidP="00203AFC">
            <w:pPr>
              <w:rPr>
                <w:i/>
                <w:iCs/>
                <w:color w:val="FF0000"/>
                <w:sz w:val="20"/>
                <w:szCs w:val="20"/>
              </w:rPr>
            </w:pPr>
            <w:r w:rsidRPr="00005683">
              <w:t>Grasscutter monthly fee</w:t>
            </w:r>
          </w:p>
        </w:tc>
        <w:tc>
          <w:tcPr>
            <w:tcW w:w="1747" w:type="dxa"/>
            <w:gridSpan w:val="3"/>
          </w:tcPr>
          <w:p w14:paraId="2765FF67" w14:textId="465BF7BC" w:rsidR="00203AFC" w:rsidRDefault="00203AFC" w:rsidP="00203AFC">
            <w:r>
              <w:t>20.5.24</w:t>
            </w:r>
          </w:p>
        </w:tc>
        <w:tc>
          <w:tcPr>
            <w:tcW w:w="1701" w:type="dxa"/>
          </w:tcPr>
          <w:p w14:paraId="0F03D1BC" w14:textId="2069B995" w:rsidR="00203AFC" w:rsidRDefault="00203AFC" w:rsidP="00203AFC">
            <w:pPr>
              <w:jc w:val="right"/>
            </w:pPr>
            <w:r>
              <w:t>£456.00</w:t>
            </w:r>
          </w:p>
        </w:tc>
      </w:tr>
      <w:tr w:rsidR="006B024E" w:rsidRPr="00DD2802" w14:paraId="16AE5338" w14:textId="77777777" w:rsidTr="005B0C79">
        <w:tc>
          <w:tcPr>
            <w:tcW w:w="2789" w:type="dxa"/>
            <w:gridSpan w:val="2"/>
          </w:tcPr>
          <w:p w14:paraId="38DA0818" w14:textId="4590F60E" w:rsidR="006B024E" w:rsidRDefault="006B024E" w:rsidP="006B024E"/>
        </w:tc>
        <w:tc>
          <w:tcPr>
            <w:tcW w:w="4820" w:type="dxa"/>
            <w:gridSpan w:val="2"/>
          </w:tcPr>
          <w:p w14:paraId="1F7546DB" w14:textId="0BE339BC" w:rsidR="006B024E" w:rsidRDefault="006B024E" w:rsidP="006B024E">
            <w:r>
              <w:rPr>
                <w:i/>
                <w:iCs/>
                <w:color w:val="FF0000"/>
                <w:sz w:val="20"/>
                <w:szCs w:val="20"/>
              </w:rPr>
              <w:t>Any invoice r</w:t>
            </w:r>
            <w:r w:rsidRPr="00864B01">
              <w:rPr>
                <w:i/>
                <w:iCs/>
                <w:color w:val="FF0000"/>
                <w:sz w:val="20"/>
                <w:szCs w:val="20"/>
              </w:rPr>
              <w:t>eceived after agenda issued</w:t>
            </w:r>
          </w:p>
        </w:tc>
        <w:tc>
          <w:tcPr>
            <w:tcW w:w="1747" w:type="dxa"/>
            <w:gridSpan w:val="3"/>
          </w:tcPr>
          <w:p w14:paraId="712BF3A2" w14:textId="25A0B4F3" w:rsidR="006B024E" w:rsidRDefault="006B024E" w:rsidP="006B024E"/>
        </w:tc>
        <w:tc>
          <w:tcPr>
            <w:tcW w:w="1701" w:type="dxa"/>
          </w:tcPr>
          <w:p w14:paraId="3E2E70E8" w14:textId="12C4DEB6" w:rsidR="006B024E" w:rsidRDefault="006B024E" w:rsidP="006B024E">
            <w:pPr>
              <w:jc w:val="right"/>
            </w:pPr>
          </w:p>
        </w:tc>
      </w:tr>
      <w:tr w:rsidR="00203AFC" w:rsidRPr="00DD2802" w14:paraId="08167377" w14:textId="77777777" w:rsidTr="005B0C79">
        <w:tc>
          <w:tcPr>
            <w:tcW w:w="2789" w:type="dxa"/>
            <w:gridSpan w:val="2"/>
          </w:tcPr>
          <w:p w14:paraId="3BD63938" w14:textId="77777777" w:rsidR="00203AFC" w:rsidRDefault="00203AFC" w:rsidP="006B024E"/>
        </w:tc>
        <w:tc>
          <w:tcPr>
            <w:tcW w:w="4820" w:type="dxa"/>
            <w:gridSpan w:val="2"/>
          </w:tcPr>
          <w:p w14:paraId="245DE16D" w14:textId="77777777" w:rsidR="00203AFC" w:rsidRDefault="00203AFC" w:rsidP="006B024E">
            <w:pPr>
              <w:rPr>
                <w:i/>
                <w:iCs/>
                <w:color w:val="FF0000"/>
                <w:sz w:val="20"/>
                <w:szCs w:val="20"/>
              </w:rPr>
            </w:pPr>
          </w:p>
        </w:tc>
        <w:tc>
          <w:tcPr>
            <w:tcW w:w="1747" w:type="dxa"/>
            <w:gridSpan w:val="3"/>
          </w:tcPr>
          <w:p w14:paraId="409DE266" w14:textId="77777777" w:rsidR="00203AFC" w:rsidRDefault="00203AFC" w:rsidP="006B024E"/>
        </w:tc>
        <w:tc>
          <w:tcPr>
            <w:tcW w:w="1701" w:type="dxa"/>
          </w:tcPr>
          <w:p w14:paraId="040327B1" w14:textId="77777777" w:rsidR="00203AFC" w:rsidRDefault="00203AFC" w:rsidP="006B024E">
            <w:pPr>
              <w:jc w:val="right"/>
            </w:pPr>
          </w:p>
        </w:tc>
      </w:tr>
      <w:tr w:rsidR="006B024E" w:rsidRPr="00DD2802" w14:paraId="162934C0" w14:textId="77777777" w:rsidTr="005B0C79">
        <w:tc>
          <w:tcPr>
            <w:tcW w:w="2789" w:type="dxa"/>
            <w:gridSpan w:val="2"/>
          </w:tcPr>
          <w:p w14:paraId="31D9806D" w14:textId="536FED43" w:rsidR="006B024E" w:rsidRPr="00DD2802" w:rsidRDefault="006B024E" w:rsidP="006B024E">
            <w:pPr>
              <w:rPr>
                <w:rFonts w:asciiTheme="minorHAnsi" w:hAnsiTheme="minorHAnsi" w:cstheme="minorHAnsi"/>
              </w:rPr>
            </w:pPr>
          </w:p>
        </w:tc>
        <w:tc>
          <w:tcPr>
            <w:tcW w:w="4820" w:type="dxa"/>
            <w:gridSpan w:val="2"/>
          </w:tcPr>
          <w:p w14:paraId="0020B476" w14:textId="38D80CCD" w:rsidR="006B024E" w:rsidRPr="00DD2802" w:rsidRDefault="006B024E" w:rsidP="006B024E">
            <w:pPr>
              <w:rPr>
                <w:rFonts w:asciiTheme="minorHAnsi" w:hAnsiTheme="minorHAnsi" w:cstheme="minorHAnsi"/>
              </w:rPr>
            </w:pPr>
          </w:p>
        </w:tc>
        <w:tc>
          <w:tcPr>
            <w:tcW w:w="1747" w:type="dxa"/>
            <w:gridSpan w:val="3"/>
          </w:tcPr>
          <w:p w14:paraId="01B7C4B3" w14:textId="381E4503" w:rsidR="006B024E" w:rsidRPr="00DD2802" w:rsidRDefault="006B024E" w:rsidP="006B024E">
            <w:pPr>
              <w:rPr>
                <w:rFonts w:asciiTheme="minorHAnsi" w:hAnsiTheme="minorHAnsi" w:cstheme="minorHAnsi"/>
                <w:b/>
                <w:bCs/>
              </w:rPr>
            </w:pPr>
            <w:r>
              <w:rPr>
                <w:rFonts w:asciiTheme="minorHAnsi" w:hAnsiTheme="minorHAnsi" w:cstheme="minorHAnsi"/>
                <w:b/>
                <w:bCs/>
              </w:rPr>
              <w:t>T</w:t>
            </w:r>
            <w:r w:rsidRPr="00DD2802">
              <w:rPr>
                <w:rFonts w:asciiTheme="minorHAnsi" w:hAnsiTheme="minorHAnsi" w:cstheme="minorHAnsi"/>
                <w:b/>
                <w:bCs/>
              </w:rPr>
              <w:t>OTAL</w:t>
            </w:r>
          </w:p>
        </w:tc>
        <w:tc>
          <w:tcPr>
            <w:tcW w:w="1701" w:type="dxa"/>
          </w:tcPr>
          <w:p w14:paraId="0201B27E" w14:textId="5D2E4718" w:rsidR="006B024E" w:rsidRPr="00EE4F10" w:rsidRDefault="006B024E" w:rsidP="006B024E">
            <w:pPr>
              <w:jc w:val="right"/>
              <w:rPr>
                <w:rFonts w:asciiTheme="minorHAnsi" w:hAnsiTheme="minorHAnsi" w:cstheme="minorHAnsi"/>
              </w:rPr>
            </w:pPr>
            <w:r w:rsidRPr="00DD2802">
              <w:rPr>
                <w:rFonts w:asciiTheme="minorHAnsi" w:hAnsiTheme="minorHAnsi" w:cstheme="minorHAnsi"/>
                <w:b/>
                <w:bCs/>
              </w:rPr>
              <w:t>£</w:t>
            </w:r>
            <w:r w:rsidR="00D67F22">
              <w:rPr>
                <w:rFonts w:asciiTheme="minorHAnsi" w:hAnsiTheme="minorHAnsi" w:cstheme="minorHAnsi"/>
                <w:b/>
                <w:bCs/>
              </w:rPr>
              <w:t>1</w:t>
            </w:r>
            <w:r w:rsidR="00203AFC">
              <w:rPr>
                <w:rFonts w:asciiTheme="minorHAnsi" w:hAnsiTheme="minorHAnsi" w:cstheme="minorHAnsi"/>
                <w:b/>
                <w:bCs/>
              </w:rPr>
              <w:t>8366.28</w:t>
            </w:r>
          </w:p>
        </w:tc>
      </w:tr>
      <w:tr w:rsidR="006B024E" w:rsidRPr="00DD2802" w14:paraId="67F87C7D" w14:textId="77777777" w:rsidTr="00D779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4"/>
        </w:trPr>
        <w:tc>
          <w:tcPr>
            <w:tcW w:w="1463" w:type="dxa"/>
            <w:tcBorders>
              <w:top w:val="nil"/>
              <w:left w:val="nil"/>
              <w:bottom w:val="nil"/>
              <w:right w:val="nil"/>
            </w:tcBorders>
            <w:shd w:val="clear" w:color="auto" w:fill="auto"/>
            <w:noWrap/>
            <w:vAlign w:val="bottom"/>
            <w:hideMark/>
          </w:tcPr>
          <w:p w14:paraId="780723D9" w14:textId="77777777" w:rsidR="006B024E" w:rsidRPr="00DD2802" w:rsidRDefault="006B024E" w:rsidP="006B024E">
            <w:pPr>
              <w:rPr>
                <w:rFonts w:asciiTheme="minorHAnsi" w:eastAsia="Times New Roman" w:hAnsiTheme="minorHAnsi" w:cstheme="minorHAnsi"/>
                <w:lang w:eastAsia="en-GB"/>
              </w:rPr>
            </w:pPr>
            <w:r w:rsidRPr="00DD2802">
              <w:rPr>
                <w:rFonts w:asciiTheme="minorHAnsi" w:eastAsia="Times New Roman" w:hAnsiTheme="minorHAnsi" w:cstheme="minorHAnsi"/>
                <w:lang w:eastAsia="en-GB"/>
              </w:rPr>
              <w:t>Authorised</w:t>
            </w:r>
          </w:p>
          <w:p w14:paraId="44F74660" w14:textId="77777777" w:rsidR="006B024E" w:rsidRPr="00DD2802" w:rsidRDefault="006B024E" w:rsidP="006B024E">
            <w:pPr>
              <w:rPr>
                <w:rFonts w:asciiTheme="minorHAnsi" w:eastAsia="Times New Roman" w:hAnsiTheme="minorHAnsi" w:cstheme="minorHAnsi"/>
                <w:lang w:eastAsia="en-GB"/>
              </w:rPr>
            </w:pPr>
          </w:p>
        </w:tc>
        <w:tc>
          <w:tcPr>
            <w:tcW w:w="2790" w:type="dxa"/>
            <w:gridSpan w:val="2"/>
            <w:tcBorders>
              <w:top w:val="nil"/>
              <w:left w:val="nil"/>
              <w:bottom w:val="nil"/>
              <w:right w:val="nil"/>
            </w:tcBorders>
            <w:shd w:val="clear" w:color="auto" w:fill="auto"/>
            <w:noWrap/>
            <w:vAlign w:val="bottom"/>
            <w:hideMark/>
          </w:tcPr>
          <w:p w14:paraId="5D53B0B5" w14:textId="77777777" w:rsidR="006B024E" w:rsidRPr="00DD2802" w:rsidRDefault="006B024E" w:rsidP="006B024E">
            <w:pPr>
              <w:rPr>
                <w:rFonts w:asciiTheme="minorHAnsi" w:eastAsia="Times New Roman" w:hAnsiTheme="minorHAnsi" w:cstheme="minorHAnsi"/>
                <w:lang w:eastAsia="en-GB"/>
              </w:rPr>
            </w:pPr>
          </w:p>
        </w:tc>
        <w:tc>
          <w:tcPr>
            <w:tcW w:w="3469" w:type="dxa"/>
            <w:gridSpan w:val="2"/>
            <w:tcBorders>
              <w:top w:val="nil"/>
              <w:left w:val="nil"/>
              <w:bottom w:val="nil"/>
              <w:right w:val="nil"/>
            </w:tcBorders>
            <w:shd w:val="clear" w:color="auto" w:fill="auto"/>
            <w:noWrap/>
            <w:vAlign w:val="bottom"/>
            <w:hideMark/>
          </w:tcPr>
          <w:p w14:paraId="6EAEF5CE" w14:textId="77777777" w:rsidR="006B024E" w:rsidRPr="00DD2802" w:rsidRDefault="006B024E" w:rsidP="006B024E">
            <w:pPr>
              <w:rPr>
                <w:rFonts w:asciiTheme="minorHAnsi" w:eastAsia="Times New Roman" w:hAnsiTheme="minorHAnsi" w:cstheme="minorHAnsi"/>
                <w:lang w:eastAsia="en-GB"/>
              </w:rPr>
            </w:pPr>
          </w:p>
        </w:tc>
        <w:tc>
          <w:tcPr>
            <w:tcW w:w="1350" w:type="dxa"/>
            <w:tcBorders>
              <w:top w:val="nil"/>
              <w:left w:val="nil"/>
              <w:bottom w:val="nil"/>
              <w:right w:val="nil"/>
            </w:tcBorders>
            <w:shd w:val="clear" w:color="auto" w:fill="auto"/>
            <w:noWrap/>
            <w:vAlign w:val="bottom"/>
            <w:hideMark/>
          </w:tcPr>
          <w:p w14:paraId="4918C8CF" w14:textId="77777777" w:rsidR="006B024E" w:rsidRPr="00DD2802" w:rsidRDefault="006B024E" w:rsidP="006B024E">
            <w:pPr>
              <w:rPr>
                <w:rFonts w:asciiTheme="minorHAnsi" w:eastAsia="Times New Roman" w:hAnsiTheme="minorHAnsi" w:cstheme="minorHAnsi"/>
                <w:lang w:eastAsia="en-GB"/>
              </w:rPr>
            </w:pPr>
          </w:p>
        </w:tc>
        <w:tc>
          <w:tcPr>
            <w:tcW w:w="1985" w:type="dxa"/>
            <w:gridSpan w:val="2"/>
            <w:tcBorders>
              <w:top w:val="nil"/>
              <w:left w:val="nil"/>
              <w:bottom w:val="nil"/>
              <w:right w:val="nil"/>
            </w:tcBorders>
            <w:shd w:val="clear" w:color="auto" w:fill="auto"/>
            <w:noWrap/>
            <w:vAlign w:val="bottom"/>
            <w:hideMark/>
          </w:tcPr>
          <w:p w14:paraId="56DC9978" w14:textId="77777777" w:rsidR="006B024E" w:rsidRPr="00DD2802" w:rsidRDefault="006B024E" w:rsidP="006B024E">
            <w:pPr>
              <w:rPr>
                <w:rFonts w:asciiTheme="minorHAnsi" w:eastAsia="Times New Roman" w:hAnsiTheme="minorHAnsi" w:cstheme="minorHAnsi"/>
                <w:lang w:eastAsia="en-GB"/>
              </w:rPr>
            </w:pPr>
          </w:p>
        </w:tc>
      </w:tr>
      <w:tr w:rsidR="006B024E" w:rsidRPr="00DD2802" w14:paraId="24B55CFA" w14:textId="77777777" w:rsidTr="00450B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463" w:type="dxa"/>
            <w:tcBorders>
              <w:top w:val="nil"/>
              <w:left w:val="nil"/>
              <w:bottom w:val="nil"/>
              <w:right w:val="nil"/>
            </w:tcBorders>
            <w:shd w:val="clear" w:color="auto" w:fill="auto"/>
            <w:noWrap/>
            <w:vAlign w:val="bottom"/>
            <w:hideMark/>
          </w:tcPr>
          <w:p w14:paraId="326AF3FB" w14:textId="77777777" w:rsidR="006B024E" w:rsidRPr="00DD2802" w:rsidRDefault="006B024E" w:rsidP="006B024E">
            <w:pPr>
              <w:rPr>
                <w:rFonts w:asciiTheme="minorHAnsi" w:eastAsia="Times New Roman" w:hAnsiTheme="minorHAnsi" w:cstheme="minorHAnsi"/>
                <w:color w:val="000000"/>
                <w:lang w:eastAsia="en-GB"/>
              </w:rPr>
            </w:pPr>
            <w:r w:rsidRPr="00DD2802">
              <w:rPr>
                <w:rFonts w:asciiTheme="minorHAnsi" w:eastAsia="Times New Roman" w:hAnsiTheme="minorHAnsi" w:cstheme="minorHAnsi"/>
                <w:color w:val="000000"/>
                <w:lang w:eastAsia="en-GB"/>
              </w:rPr>
              <w:t>Signed</w:t>
            </w:r>
          </w:p>
        </w:tc>
        <w:tc>
          <w:tcPr>
            <w:tcW w:w="2790" w:type="dxa"/>
            <w:gridSpan w:val="2"/>
            <w:tcBorders>
              <w:top w:val="nil"/>
              <w:left w:val="nil"/>
              <w:bottom w:val="nil"/>
              <w:right w:val="nil"/>
            </w:tcBorders>
            <w:shd w:val="clear" w:color="auto" w:fill="auto"/>
            <w:noWrap/>
            <w:vAlign w:val="bottom"/>
            <w:hideMark/>
          </w:tcPr>
          <w:p w14:paraId="4C1EB182" w14:textId="77777777" w:rsidR="006B024E" w:rsidRPr="00DD2802" w:rsidRDefault="006B024E" w:rsidP="006B024E">
            <w:pPr>
              <w:rPr>
                <w:rFonts w:asciiTheme="minorHAnsi" w:eastAsia="Times New Roman" w:hAnsiTheme="minorHAnsi" w:cstheme="minorHAnsi"/>
                <w:color w:val="000000"/>
                <w:lang w:eastAsia="en-GB"/>
              </w:rPr>
            </w:pPr>
          </w:p>
        </w:tc>
        <w:tc>
          <w:tcPr>
            <w:tcW w:w="3469" w:type="dxa"/>
            <w:gridSpan w:val="2"/>
            <w:tcBorders>
              <w:top w:val="nil"/>
              <w:left w:val="nil"/>
              <w:bottom w:val="nil"/>
              <w:right w:val="nil"/>
            </w:tcBorders>
            <w:shd w:val="clear" w:color="auto" w:fill="auto"/>
            <w:noWrap/>
            <w:vAlign w:val="bottom"/>
            <w:hideMark/>
          </w:tcPr>
          <w:p w14:paraId="508CB373" w14:textId="77777777" w:rsidR="006B024E" w:rsidRPr="00DD2802" w:rsidRDefault="006B024E" w:rsidP="006B024E">
            <w:pPr>
              <w:rPr>
                <w:rFonts w:asciiTheme="minorHAnsi" w:eastAsia="Times New Roman" w:hAnsiTheme="minorHAnsi" w:cstheme="minorHAnsi"/>
                <w:color w:val="000000"/>
                <w:lang w:eastAsia="en-GB"/>
              </w:rPr>
            </w:pPr>
            <w:r w:rsidRPr="00DD2802">
              <w:rPr>
                <w:rFonts w:asciiTheme="minorHAnsi" w:eastAsia="Times New Roman" w:hAnsiTheme="minorHAnsi" w:cstheme="minorHAnsi"/>
                <w:color w:val="000000"/>
                <w:lang w:eastAsia="en-GB"/>
              </w:rPr>
              <w:t>Print Name</w:t>
            </w:r>
          </w:p>
        </w:tc>
        <w:tc>
          <w:tcPr>
            <w:tcW w:w="1350" w:type="dxa"/>
            <w:tcBorders>
              <w:top w:val="nil"/>
              <w:left w:val="nil"/>
              <w:bottom w:val="nil"/>
              <w:right w:val="nil"/>
            </w:tcBorders>
            <w:shd w:val="clear" w:color="auto" w:fill="auto"/>
            <w:noWrap/>
            <w:vAlign w:val="bottom"/>
            <w:hideMark/>
          </w:tcPr>
          <w:p w14:paraId="40CD19D8" w14:textId="77777777" w:rsidR="006B024E" w:rsidRPr="00DD2802" w:rsidRDefault="006B024E" w:rsidP="006B024E">
            <w:pPr>
              <w:rPr>
                <w:rFonts w:asciiTheme="minorHAnsi" w:eastAsia="Times New Roman" w:hAnsiTheme="minorHAnsi" w:cstheme="minorHAnsi"/>
                <w:color w:val="000000"/>
                <w:lang w:eastAsia="en-GB"/>
              </w:rPr>
            </w:pPr>
          </w:p>
        </w:tc>
        <w:tc>
          <w:tcPr>
            <w:tcW w:w="1985" w:type="dxa"/>
            <w:gridSpan w:val="2"/>
            <w:tcBorders>
              <w:top w:val="nil"/>
              <w:left w:val="nil"/>
              <w:bottom w:val="nil"/>
              <w:right w:val="nil"/>
            </w:tcBorders>
            <w:shd w:val="clear" w:color="auto" w:fill="auto"/>
            <w:noWrap/>
            <w:vAlign w:val="bottom"/>
            <w:hideMark/>
          </w:tcPr>
          <w:p w14:paraId="17654FDC" w14:textId="77777777" w:rsidR="006B024E" w:rsidRPr="00DD2802" w:rsidRDefault="006B024E" w:rsidP="006B024E">
            <w:pPr>
              <w:rPr>
                <w:rFonts w:asciiTheme="minorHAnsi" w:eastAsia="Times New Roman" w:hAnsiTheme="minorHAnsi" w:cstheme="minorHAnsi"/>
                <w:lang w:eastAsia="en-GB"/>
              </w:rPr>
            </w:pPr>
          </w:p>
        </w:tc>
      </w:tr>
      <w:tr w:rsidR="006B024E" w:rsidRPr="00DD2802" w14:paraId="4EAFDD45" w14:textId="77777777" w:rsidTr="00450B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463" w:type="dxa"/>
            <w:tcBorders>
              <w:top w:val="nil"/>
              <w:left w:val="nil"/>
              <w:bottom w:val="nil"/>
              <w:right w:val="nil"/>
            </w:tcBorders>
            <w:shd w:val="clear" w:color="auto" w:fill="auto"/>
            <w:noWrap/>
            <w:vAlign w:val="bottom"/>
            <w:hideMark/>
          </w:tcPr>
          <w:p w14:paraId="5CBCA32F" w14:textId="77777777" w:rsidR="006B024E" w:rsidRPr="00DD2802" w:rsidRDefault="006B024E" w:rsidP="006B024E">
            <w:pPr>
              <w:rPr>
                <w:rFonts w:asciiTheme="minorHAnsi" w:eastAsia="Times New Roman" w:hAnsiTheme="minorHAnsi" w:cstheme="minorHAnsi"/>
                <w:lang w:eastAsia="en-GB"/>
              </w:rPr>
            </w:pPr>
          </w:p>
        </w:tc>
        <w:tc>
          <w:tcPr>
            <w:tcW w:w="2790" w:type="dxa"/>
            <w:gridSpan w:val="2"/>
            <w:tcBorders>
              <w:top w:val="nil"/>
              <w:left w:val="nil"/>
              <w:bottom w:val="nil"/>
              <w:right w:val="nil"/>
            </w:tcBorders>
            <w:shd w:val="clear" w:color="auto" w:fill="auto"/>
            <w:noWrap/>
            <w:vAlign w:val="bottom"/>
            <w:hideMark/>
          </w:tcPr>
          <w:p w14:paraId="4BCD1D09" w14:textId="77777777" w:rsidR="006B024E" w:rsidRPr="00DD2802" w:rsidRDefault="006B024E" w:rsidP="006B024E">
            <w:pPr>
              <w:rPr>
                <w:rFonts w:asciiTheme="minorHAnsi" w:eastAsia="Times New Roman" w:hAnsiTheme="minorHAnsi" w:cstheme="minorHAnsi"/>
                <w:lang w:eastAsia="en-GB"/>
              </w:rPr>
            </w:pPr>
          </w:p>
        </w:tc>
        <w:tc>
          <w:tcPr>
            <w:tcW w:w="3469" w:type="dxa"/>
            <w:gridSpan w:val="2"/>
            <w:tcBorders>
              <w:top w:val="nil"/>
              <w:left w:val="nil"/>
              <w:bottom w:val="nil"/>
              <w:right w:val="nil"/>
            </w:tcBorders>
            <w:shd w:val="clear" w:color="auto" w:fill="auto"/>
            <w:noWrap/>
            <w:vAlign w:val="bottom"/>
            <w:hideMark/>
          </w:tcPr>
          <w:p w14:paraId="16DFCFBE" w14:textId="77777777" w:rsidR="006B024E" w:rsidRPr="00DD2802" w:rsidRDefault="006B024E" w:rsidP="006B024E">
            <w:pPr>
              <w:rPr>
                <w:rFonts w:asciiTheme="minorHAnsi" w:eastAsia="Times New Roman" w:hAnsiTheme="minorHAnsi" w:cstheme="minorHAnsi"/>
                <w:lang w:eastAsia="en-GB"/>
              </w:rPr>
            </w:pPr>
          </w:p>
        </w:tc>
        <w:tc>
          <w:tcPr>
            <w:tcW w:w="1350" w:type="dxa"/>
            <w:tcBorders>
              <w:top w:val="nil"/>
              <w:left w:val="nil"/>
              <w:bottom w:val="nil"/>
              <w:right w:val="nil"/>
            </w:tcBorders>
            <w:shd w:val="clear" w:color="auto" w:fill="auto"/>
            <w:noWrap/>
            <w:vAlign w:val="bottom"/>
            <w:hideMark/>
          </w:tcPr>
          <w:p w14:paraId="23316DF6" w14:textId="77777777" w:rsidR="006B024E" w:rsidRPr="00DD2802" w:rsidRDefault="006B024E" w:rsidP="006B024E">
            <w:pPr>
              <w:rPr>
                <w:rFonts w:asciiTheme="minorHAnsi" w:eastAsia="Times New Roman" w:hAnsiTheme="minorHAnsi" w:cstheme="minorHAnsi"/>
                <w:lang w:eastAsia="en-GB"/>
              </w:rPr>
            </w:pPr>
          </w:p>
        </w:tc>
        <w:tc>
          <w:tcPr>
            <w:tcW w:w="1985" w:type="dxa"/>
            <w:gridSpan w:val="2"/>
            <w:tcBorders>
              <w:top w:val="nil"/>
              <w:left w:val="nil"/>
              <w:bottom w:val="nil"/>
              <w:right w:val="nil"/>
            </w:tcBorders>
            <w:shd w:val="clear" w:color="auto" w:fill="auto"/>
            <w:noWrap/>
            <w:vAlign w:val="bottom"/>
            <w:hideMark/>
          </w:tcPr>
          <w:p w14:paraId="3A544A36" w14:textId="77777777" w:rsidR="006B024E" w:rsidRPr="00DD2802" w:rsidRDefault="006B024E" w:rsidP="006B024E">
            <w:pPr>
              <w:rPr>
                <w:rFonts w:asciiTheme="minorHAnsi" w:eastAsia="Times New Roman" w:hAnsiTheme="minorHAnsi" w:cstheme="minorHAnsi"/>
                <w:lang w:eastAsia="en-GB"/>
              </w:rPr>
            </w:pPr>
          </w:p>
        </w:tc>
      </w:tr>
      <w:tr w:rsidR="006B024E" w:rsidRPr="00DD2802" w14:paraId="4A3512E8" w14:textId="77777777" w:rsidTr="00450B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463" w:type="dxa"/>
            <w:tcBorders>
              <w:top w:val="nil"/>
              <w:left w:val="nil"/>
              <w:bottom w:val="nil"/>
              <w:right w:val="nil"/>
            </w:tcBorders>
            <w:shd w:val="clear" w:color="auto" w:fill="auto"/>
            <w:noWrap/>
            <w:vAlign w:val="bottom"/>
            <w:hideMark/>
          </w:tcPr>
          <w:p w14:paraId="4BC8903C" w14:textId="77777777" w:rsidR="006B024E" w:rsidRPr="00DD2802" w:rsidRDefault="006B024E" w:rsidP="006B024E">
            <w:pPr>
              <w:rPr>
                <w:rFonts w:asciiTheme="minorHAnsi" w:eastAsia="Times New Roman" w:hAnsiTheme="minorHAnsi" w:cstheme="minorHAnsi"/>
                <w:color w:val="000000"/>
                <w:lang w:eastAsia="en-GB"/>
              </w:rPr>
            </w:pPr>
            <w:r w:rsidRPr="00DD2802">
              <w:rPr>
                <w:rFonts w:asciiTheme="minorHAnsi" w:eastAsia="Times New Roman" w:hAnsiTheme="minorHAnsi" w:cstheme="minorHAnsi"/>
                <w:color w:val="000000"/>
                <w:lang w:eastAsia="en-GB"/>
              </w:rPr>
              <w:t>Signed</w:t>
            </w:r>
          </w:p>
        </w:tc>
        <w:tc>
          <w:tcPr>
            <w:tcW w:w="2790" w:type="dxa"/>
            <w:gridSpan w:val="2"/>
            <w:tcBorders>
              <w:top w:val="nil"/>
              <w:left w:val="nil"/>
              <w:bottom w:val="nil"/>
              <w:right w:val="nil"/>
            </w:tcBorders>
            <w:shd w:val="clear" w:color="auto" w:fill="auto"/>
            <w:noWrap/>
            <w:vAlign w:val="bottom"/>
            <w:hideMark/>
          </w:tcPr>
          <w:p w14:paraId="68522469" w14:textId="77777777" w:rsidR="006B024E" w:rsidRPr="00DD2802" w:rsidRDefault="006B024E" w:rsidP="006B024E">
            <w:pPr>
              <w:rPr>
                <w:rFonts w:asciiTheme="minorHAnsi" w:eastAsia="Times New Roman" w:hAnsiTheme="minorHAnsi" w:cstheme="minorHAnsi"/>
                <w:color w:val="000000"/>
                <w:lang w:eastAsia="en-GB"/>
              </w:rPr>
            </w:pPr>
          </w:p>
        </w:tc>
        <w:tc>
          <w:tcPr>
            <w:tcW w:w="3469" w:type="dxa"/>
            <w:gridSpan w:val="2"/>
            <w:tcBorders>
              <w:top w:val="nil"/>
              <w:left w:val="nil"/>
              <w:bottom w:val="nil"/>
              <w:right w:val="nil"/>
            </w:tcBorders>
            <w:shd w:val="clear" w:color="auto" w:fill="auto"/>
            <w:noWrap/>
            <w:vAlign w:val="bottom"/>
            <w:hideMark/>
          </w:tcPr>
          <w:p w14:paraId="324BCF73" w14:textId="77777777" w:rsidR="006B024E" w:rsidRPr="00DD2802" w:rsidRDefault="006B024E" w:rsidP="006B024E">
            <w:pPr>
              <w:rPr>
                <w:rFonts w:asciiTheme="minorHAnsi" w:eastAsia="Times New Roman" w:hAnsiTheme="minorHAnsi" w:cstheme="minorHAnsi"/>
                <w:color w:val="000000"/>
                <w:lang w:eastAsia="en-GB"/>
              </w:rPr>
            </w:pPr>
            <w:r w:rsidRPr="00DD2802">
              <w:rPr>
                <w:rFonts w:asciiTheme="minorHAnsi" w:eastAsia="Times New Roman" w:hAnsiTheme="minorHAnsi" w:cstheme="minorHAnsi"/>
                <w:color w:val="000000"/>
                <w:lang w:eastAsia="en-GB"/>
              </w:rPr>
              <w:t>Print Name</w:t>
            </w:r>
          </w:p>
        </w:tc>
        <w:tc>
          <w:tcPr>
            <w:tcW w:w="1350" w:type="dxa"/>
            <w:tcBorders>
              <w:top w:val="nil"/>
              <w:left w:val="nil"/>
              <w:bottom w:val="nil"/>
              <w:right w:val="nil"/>
            </w:tcBorders>
            <w:shd w:val="clear" w:color="auto" w:fill="auto"/>
            <w:noWrap/>
            <w:vAlign w:val="bottom"/>
            <w:hideMark/>
          </w:tcPr>
          <w:p w14:paraId="2162398F" w14:textId="77777777" w:rsidR="006B024E" w:rsidRPr="00DD2802" w:rsidRDefault="006B024E" w:rsidP="006B024E">
            <w:pPr>
              <w:rPr>
                <w:rFonts w:asciiTheme="minorHAnsi" w:eastAsia="Times New Roman" w:hAnsiTheme="minorHAnsi" w:cstheme="minorHAnsi"/>
                <w:color w:val="000000"/>
                <w:lang w:eastAsia="en-GB"/>
              </w:rPr>
            </w:pPr>
          </w:p>
        </w:tc>
        <w:tc>
          <w:tcPr>
            <w:tcW w:w="1985" w:type="dxa"/>
            <w:gridSpan w:val="2"/>
            <w:tcBorders>
              <w:top w:val="nil"/>
              <w:left w:val="nil"/>
              <w:bottom w:val="nil"/>
              <w:right w:val="nil"/>
            </w:tcBorders>
            <w:shd w:val="clear" w:color="auto" w:fill="auto"/>
            <w:noWrap/>
            <w:vAlign w:val="bottom"/>
            <w:hideMark/>
          </w:tcPr>
          <w:p w14:paraId="5046E110" w14:textId="77777777" w:rsidR="006B024E" w:rsidRPr="00DD2802" w:rsidRDefault="006B024E" w:rsidP="006B024E">
            <w:pPr>
              <w:rPr>
                <w:rFonts w:asciiTheme="minorHAnsi" w:eastAsia="Times New Roman" w:hAnsiTheme="minorHAnsi" w:cstheme="minorHAnsi"/>
                <w:lang w:eastAsia="en-GB"/>
              </w:rPr>
            </w:pPr>
          </w:p>
        </w:tc>
      </w:tr>
      <w:tr w:rsidR="006B024E" w:rsidRPr="00DD2802" w14:paraId="0EFC5CBA" w14:textId="77777777" w:rsidTr="00450B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463" w:type="dxa"/>
            <w:tcBorders>
              <w:top w:val="nil"/>
              <w:left w:val="nil"/>
              <w:bottom w:val="nil"/>
              <w:right w:val="nil"/>
            </w:tcBorders>
            <w:shd w:val="clear" w:color="auto" w:fill="auto"/>
            <w:noWrap/>
            <w:vAlign w:val="bottom"/>
            <w:hideMark/>
          </w:tcPr>
          <w:p w14:paraId="71231DED" w14:textId="77777777" w:rsidR="006B024E" w:rsidRPr="00DD2802" w:rsidRDefault="006B024E" w:rsidP="006B024E">
            <w:pPr>
              <w:rPr>
                <w:rFonts w:asciiTheme="minorHAnsi" w:eastAsia="Times New Roman" w:hAnsiTheme="minorHAnsi" w:cstheme="minorHAnsi"/>
                <w:lang w:eastAsia="en-GB"/>
              </w:rPr>
            </w:pPr>
          </w:p>
        </w:tc>
        <w:tc>
          <w:tcPr>
            <w:tcW w:w="2790" w:type="dxa"/>
            <w:gridSpan w:val="2"/>
            <w:tcBorders>
              <w:top w:val="nil"/>
              <w:left w:val="nil"/>
              <w:bottom w:val="nil"/>
              <w:right w:val="nil"/>
            </w:tcBorders>
            <w:shd w:val="clear" w:color="auto" w:fill="auto"/>
            <w:noWrap/>
            <w:vAlign w:val="bottom"/>
            <w:hideMark/>
          </w:tcPr>
          <w:p w14:paraId="6B401085" w14:textId="77777777" w:rsidR="006B024E" w:rsidRPr="00DD2802" w:rsidRDefault="006B024E" w:rsidP="006B024E">
            <w:pPr>
              <w:rPr>
                <w:rFonts w:asciiTheme="minorHAnsi" w:eastAsia="Times New Roman" w:hAnsiTheme="minorHAnsi" w:cstheme="minorHAnsi"/>
                <w:lang w:eastAsia="en-GB"/>
              </w:rPr>
            </w:pPr>
          </w:p>
        </w:tc>
        <w:tc>
          <w:tcPr>
            <w:tcW w:w="3469" w:type="dxa"/>
            <w:gridSpan w:val="2"/>
            <w:tcBorders>
              <w:top w:val="nil"/>
              <w:left w:val="nil"/>
              <w:bottom w:val="nil"/>
              <w:right w:val="nil"/>
            </w:tcBorders>
            <w:shd w:val="clear" w:color="auto" w:fill="auto"/>
            <w:noWrap/>
            <w:vAlign w:val="bottom"/>
            <w:hideMark/>
          </w:tcPr>
          <w:p w14:paraId="13C6AF3D" w14:textId="77777777" w:rsidR="006B024E" w:rsidRPr="00DD2802" w:rsidRDefault="006B024E" w:rsidP="006B024E">
            <w:pPr>
              <w:rPr>
                <w:rFonts w:asciiTheme="minorHAnsi" w:eastAsia="Times New Roman" w:hAnsiTheme="minorHAnsi" w:cstheme="minorHAnsi"/>
                <w:lang w:eastAsia="en-GB"/>
              </w:rPr>
            </w:pPr>
          </w:p>
        </w:tc>
        <w:tc>
          <w:tcPr>
            <w:tcW w:w="1350" w:type="dxa"/>
            <w:tcBorders>
              <w:top w:val="nil"/>
              <w:left w:val="nil"/>
              <w:bottom w:val="nil"/>
              <w:right w:val="nil"/>
            </w:tcBorders>
            <w:shd w:val="clear" w:color="auto" w:fill="auto"/>
            <w:noWrap/>
            <w:vAlign w:val="bottom"/>
            <w:hideMark/>
          </w:tcPr>
          <w:p w14:paraId="483D6072" w14:textId="77777777" w:rsidR="006B024E" w:rsidRPr="00DD2802" w:rsidRDefault="006B024E" w:rsidP="006B024E">
            <w:pPr>
              <w:rPr>
                <w:rFonts w:asciiTheme="minorHAnsi" w:eastAsia="Times New Roman" w:hAnsiTheme="minorHAnsi" w:cstheme="minorHAnsi"/>
                <w:lang w:eastAsia="en-GB"/>
              </w:rPr>
            </w:pPr>
          </w:p>
        </w:tc>
        <w:tc>
          <w:tcPr>
            <w:tcW w:w="1985" w:type="dxa"/>
            <w:gridSpan w:val="2"/>
            <w:tcBorders>
              <w:top w:val="nil"/>
              <w:left w:val="nil"/>
              <w:bottom w:val="nil"/>
              <w:right w:val="nil"/>
            </w:tcBorders>
            <w:shd w:val="clear" w:color="auto" w:fill="auto"/>
            <w:noWrap/>
            <w:vAlign w:val="bottom"/>
            <w:hideMark/>
          </w:tcPr>
          <w:p w14:paraId="75A9D279" w14:textId="77777777" w:rsidR="006B024E" w:rsidRPr="00DD2802" w:rsidRDefault="006B024E" w:rsidP="006B024E">
            <w:pPr>
              <w:rPr>
                <w:rFonts w:asciiTheme="minorHAnsi" w:eastAsia="Times New Roman" w:hAnsiTheme="minorHAnsi" w:cstheme="minorHAnsi"/>
                <w:lang w:eastAsia="en-GB"/>
              </w:rPr>
            </w:pPr>
          </w:p>
        </w:tc>
      </w:tr>
      <w:tr w:rsidR="006B024E" w:rsidRPr="00DD2802" w14:paraId="13CC87C6" w14:textId="77777777" w:rsidTr="00D779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2"/>
        </w:trPr>
        <w:tc>
          <w:tcPr>
            <w:tcW w:w="1463" w:type="dxa"/>
            <w:tcBorders>
              <w:top w:val="nil"/>
              <w:left w:val="nil"/>
              <w:bottom w:val="nil"/>
              <w:right w:val="nil"/>
            </w:tcBorders>
            <w:shd w:val="clear" w:color="auto" w:fill="auto"/>
            <w:noWrap/>
            <w:vAlign w:val="bottom"/>
            <w:hideMark/>
          </w:tcPr>
          <w:p w14:paraId="027E0D49" w14:textId="77777777" w:rsidR="006B024E" w:rsidRPr="00DD2802" w:rsidRDefault="006B024E" w:rsidP="006B024E">
            <w:pPr>
              <w:rPr>
                <w:rFonts w:asciiTheme="minorHAnsi" w:eastAsia="Times New Roman" w:hAnsiTheme="minorHAnsi" w:cstheme="minorHAnsi"/>
                <w:color w:val="000000"/>
                <w:lang w:eastAsia="en-GB"/>
              </w:rPr>
            </w:pPr>
            <w:r w:rsidRPr="00DD2802">
              <w:rPr>
                <w:rFonts w:asciiTheme="minorHAnsi" w:eastAsia="Times New Roman" w:hAnsiTheme="minorHAnsi" w:cstheme="minorHAnsi"/>
                <w:color w:val="000000"/>
                <w:lang w:eastAsia="en-GB"/>
              </w:rPr>
              <w:t>Signed</w:t>
            </w:r>
          </w:p>
        </w:tc>
        <w:tc>
          <w:tcPr>
            <w:tcW w:w="2790" w:type="dxa"/>
            <w:gridSpan w:val="2"/>
            <w:tcBorders>
              <w:top w:val="nil"/>
              <w:left w:val="nil"/>
              <w:bottom w:val="nil"/>
              <w:right w:val="nil"/>
            </w:tcBorders>
            <w:shd w:val="clear" w:color="auto" w:fill="auto"/>
            <w:noWrap/>
            <w:vAlign w:val="bottom"/>
            <w:hideMark/>
          </w:tcPr>
          <w:p w14:paraId="38D06876" w14:textId="77777777" w:rsidR="006B024E" w:rsidRPr="00F11E6B" w:rsidRDefault="006B024E" w:rsidP="006B024E">
            <w:pPr>
              <w:rPr>
                <w:rFonts w:asciiTheme="minorHAnsi" w:eastAsia="Times New Roman" w:hAnsiTheme="minorHAnsi" w:cstheme="minorHAnsi"/>
                <w:color w:val="000000"/>
                <w:vertAlign w:val="subscript"/>
                <w:lang w:eastAsia="en-GB"/>
              </w:rPr>
            </w:pPr>
          </w:p>
        </w:tc>
        <w:tc>
          <w:tcPr>
            <w:tcW w:w="3469" w:type="dxa"/>
            <w:gridSpan w:val="2"/>
            <w:tcBorders>
              <w:top w:val="nil"/>
              <w:left w:val="nil"/>
              <w:bottom w:val="nil"/>
              <w:right w:val="nil"/>
            </w:tcBorders>
            <w:shd w:val="clear" w:color="auto" w:fill="auto"/>
            <w:noWrap/>
            <w:vAlign w:val="bottom"/>
            <w:hideMark/>
          </w:tcPr>
          <w:p w14:paraId="2E444087" w14:textId="77777777" w:rsidR="006B024E" w:rsidRPr="00DD2802" w:rsidRDefault="006B024E" w:rsidP="006B024E">
            <w:pPr>
              <w:rPr>
                <w:rFonts w:asciiTheme="minorHAnsi" w:eastAsia="Times New Roman" w:hAnsiTheme="minorHAnsi" w:cstheme="minorHAnsi"/>
                <w:color w:val="000000"/>
                <w:lang w:eastAsia="en-GB"/>
              </w:rPr>
            </w:pPr>
            <w:r w:rsidRPr="00DD2802">
              <w:rPr>
                <w:rFonts w:asciiTheme="minorHAnsi" w:eastAsia="Times New Roman" w:hAnsiTheme="minorHAnsi" w:cstheme="minorHAnsi"/>
                <w:color w:val="000000"/>
                <w:lang w:eastAsia="en-GB"/>
              </w:rPr>
              <w:t>Print Name</w:t>
            </w:r>
          </w:p>
        </w:tc>
        <w:tc>
          <w:tcPr>
            <w:tcW w:w="1350" w:type="dxa"/>
            <w:tcBorders>
              <w:top w:val="nil"/>
              <w:left w:val="nil"/>
              <w:bottom w:val="nil"/>
              <w:right w:val="nil"/>
            </w:tcBorders>
            <w:shd w:val="clear" w:color="auto" w:fill="auto"/>
            <w:noWrap/>
            <w:vAlign w:val="bottom"/>
            <w:hideMark/>
          </w:tcPr>
          <w:p w14:paraId="325D5C09" w14:textId="77777777" w:rsidR="006B024E" w:rsidRDefault="006B024E" w:rsidP="006B024E">
            <w:pPr>
              <w:rPr>
                <w:rFonts w:asciiTheme="minorHAnsi" w:eastAsia="Times New Roman" w:hAnsiTheme="minorHAnsi" w:cstheme="minorHAnsi"/>
                <w:color w:val="000000"/>
                <w:lang w:eastAsia="en-GB"/>
              </w:rPr>
            </w:pPr>
          </w:p>
          <w:p w14:paraId="0B6C345E" w14:textId="77777777" w:rsidR="006B024E" w:rsidRPr="00DD2802" w:rsidRDefault="006B024E" w:rsidP="006B024E">
            <w:pPr>
              <w:rPr>
                <w:rFonts w:asciiTheme="minorHAnsi" w:eastAsia="Times New Roman" w:hAnsiTheme="minorHAnsi" w:cstheme="minorHAnsi"/>
                <w:color w:val="000000"/>
                <w:lang w:eastAsia="en-GB"/>
              </w:rPr>
            </w:pPr>
          </w:p>
        </w:tc>
        <w:tc>
          <w:tcPr>
            <w:tcW w:w="1985" w:type="dxa"/>
            <w:gridSpan w:val="2"/>
            <w:tcBorders>
              <w:top w:val="nil"/>
              <w:left w:val="nil"/>
              <w:bottom w:val="nil"/>
              <w:right w:val="nil"/>
            </w:tcBorders>
            <w:shd w:val="clear" w:color="auto" w:fill="auto"/>
            <w:noWrap/>
            <w:vAlign w:val="bottom"/>
            <w:hideMark/>
          </w:tcPr>
          <w:p w14:paraId="5121ABE6" w14:textId="77777777" w:rsidR="006B024E" w:rsidRPr="00DD2802" w:rsidRDefault="006B024E" w:rsidP="006B024E">
            <w:pPr>
              <w:rPr>
                <w:rFonts w:asciiTheme="minorHAnsi" w:eastAsia="Times New Roman" w:hAnsiTheme="minorHAnsi" w:cstheme="minorHAnsi"/>
                <w:lang w:eastAsia="en-GB"/>
              </w:rPr>
            </w:pPr>
          </w:p>
        </w:tc>
      </w:tr>
      <w:bookmarkEnd w:id="5"/>
      <w:bookmarkEnd w:id="6"/>
    </w:tbl>
    <w:p w14:paraId="3BD2E7BB" w14:textId="6B6E2AEB" w:rsidR="004C13CA" w:rsidRPr="00DD2802" w:rsidRDefault="004C13CA" w:rsidP="000C68B8">
      <w:pPr>
        <w:rPr>
          <w:rFonts w:asciiTheme="minorHAnsi" w:hAnsiTheme="minorHAnsi" w:cstheme="minorHAnsi"/>
          <w:u w:val="single"/>
        </w:rPr>
      </w:pPr>
    </w:p>
    <w:sectPr w:rsidR="004C13CA" w:rsidRPr="00DD2802" w:rsidSect="00C83058">
      <w:pgSz w:w="11910" w:h="16840"/>
      <w:pgMar w:top="980" w:right="260" w:bottom="500" w:left="340" w:header="736" w:footer="3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C613A3" w14:textId="77777777" w:rsidR="00842707" w:rsidRDefault="00842707">
      <w:r>
        <w:separator/>
      </w:r>
    </w:p>
  </w:endnote>
  <w:endnote w:type="continuationSeparator" w:id="0">
    <w:p w14:paraId="1F7D13A8" w14:textId="77777777" w:rsidR="00842707" w:rsidRDefault="00842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99D36" w14:textId="77777777" w:rsidR="009D67C2" w:rsidRDefault="009D67C2">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4450DE5C" w14:textId="77777777" w:rsidR="009D67C2" w:rsidRPr="002271CD" w:rsidRDefault="009D67C2">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A47FD" w14:textId="77777777" w:rsidR="00840597" w:rsidRDefault="00840597">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209369C2" w14:textId="030F158C" w:rsidR="00831765" w:rsidRPr="002271CD" w:rsidRDefault="0083176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FFADA0" w14:textId="77777777" w:rsidR="00842707" w:rsidRDefault="00842707">
      <w:r>
        <w:separator/>
      </w:r>
    </w:p>
  </w:footnote>
  <w:footnote w:type="continuationSeparator" w:id="0">
    <w:p w14:paraId="6E33E7B3" w14:textId="77777777" w:rsidR="00842707" w:rsidRDefault="008427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BA152" w14:textId="675C684E" w:rsidR="00F64114" w:rsidRDefault="005E084D" w:rsidP="00F64114">
    <w:pPr>
      <w:pStyle w:val="Header"/>
      <w:jc w:val="center"/>
    </w:pPr>
    <w:r>
      <w:rPr>
        <w:rFonts w:asciiTheme="minorHAnsi" w:hAnsiTheme="minorHAnsi" w:cstheme="minorHAnsi"/>
        <w:b/>
        <w:u w:val="single"/>
      </w:rPr>
      <w:t xml:space="preserve">AGENDA FOR </w:t>
    </w:r>
    <w:r w:rsidR="00060C56">
      <w:rPr>
        <w:rFonts w:asciiTheme="minorHAnsi" w:hAnsiTheme="minorHAnsi" w:cstheme="minorHAnsi"/>
        <w:b/>
        <w:u w:val="single"/>
      </w:rPr>
      <w:t>0</w:t>
    </w:r>
    <w:r w:rsidR="0081052E">
      <w:rPr>
        <w:rFonts w:asciiTheme="minorHAnsi" w:hAnsiTheme="minorHAnsi" w:cstheme="minorHAnsi"/>
        <w:b/>
        <w:u w:val="single"/>
      </w:rPr>
      <w:t>4</w:t>
    </w:r>
    <w:r w:rsidR="00060C56">
      <w:rPr>
        <w:rFonts w:asciiTheme="minorHAnsi" w:hAnsiTheme="minorHAnsi" w:cstheme="minorHAnsi"/>
        <w:b/>
        <w:u w:val="single"/>
      </w:rPr>
      <w:t>/0</w:t>
    </w:r>
    <w:r w:rsidR="0081052E">
      <w:rPr>
        <w:rFonts w:asciiTheme="minorHAnsi" w:hAnsiTheme="minorHAnsi" w:cstheme="minorHAnsi"/>
        <w:b/>
        <w:u w:val="single"/>
      </w:rPr>
      <w:t>6</w:t>
    </w:r>
    <w:r w:rsidR="00717F21">
      <w:rPr>
        <w:rFonts w:asciiTheme="minorHAnsi" w:hAnsiTheme="minorHAnsi" w:cstheme="minorHAnsi"/>
        <w:b/>
        <w:u w:val="single"/>
      </w:rPr>
      <w:t>/2024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2CEE7" w14:textId="6ACBA501" w:rsidR="00590272" w:rsidRPr="0032147C" w:rsidRDefault="00590272" w:rsidP="00590272">
    <w:pPr>
      <w:pStyle w:val="Header"/>
      <w:rPr>
        <w:sz w:val="40"/>
        <w:szCs w:val="40"/>
      </w:rPr>
    </w:pPr>
    <w:r>
      <w:rPr>
        <w:noProof/>
      </w:rPr>
      <w:drawing>
        <wp:anchor distT="0" distB="0" distL="114300" distR="114300" simplePos="0" relativeHeight="251659264" behindDoc="0" locked="0" layoutInCell="1" allowOverlap="1" wp14:anchorId="7806B91F" wp14:editId="34F8E3C2">
          <wp:simplePos x="0" y="0"/>
          <wp:positionH relativeFrom="margin">
            <wp:posOffset>4740910</wp:posOffset>
          </wp:positionH>
          <wp:positionV relativeFrom="margin">
            <wp:posOffset>-815340</wp:posOffset>
          </wp:positionV>
          <wp:extent cx="1709125" cy="701040"/>
          <wp:effectExtent l="0" t="0" r="5715" b="3810"/>
          <wp:wrapSquare wrapText="bothSides"/>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09125" cy="701040"/>
                  </a:xfrm>
                  <a:prstGeom prst="rect">
                    <a:avLst/>
                  </a:prstGeom>
                </pic:spPr>
              </pic:pic>
            </a:graphicData>
          </a:graphic>
        </wp:anchor>
      </w:drawing>
    </w:r>
    <w:r w:rsidRPr="0032147C">
      <w:rPr>
        <w:sz w:val="40"/>
        <w:szCs w:val="40"/>
      </w:rPr>
      <w:t>GREAT AYTON PARISH COUNCIL</w:t>
    </w:r>
  </w:p>
  <w:p w14:paraId="7D583F4B" w14:textId="77777777" w:rsidR="00590272" w:rsidRDefault="00590272" w:rsidP="00590272">
    <w:pPr>
      <w:pStyle w:val="Header"/>
    </w:pPr>
  </w:p>
  <w:p w14:paraId="3D81161C" w14:textId="358B3611" w:rsidR="00590272" w:rsidRDefault="00590272" w:rsidP="00590272">
    <w:pPr>
      <w:pStyle w:val="Header"/>
    </w:pPr>
    <w:r>
      <w:t>Clerk: Angela Livingstone</w:t>
    </w:r>
  </w:p>
  <w:p w14:paraId="1C39FF60" w14:textId="77777777" w:rsidR="00590272" w:rsidRDefault="00590272" w:rsidP="00590272">
    <w:pPr>
      <w:pStyle w:val="Header"/>
    </w:pPr>
    <w:r>
      <w:t>Email: clerk@great-ayton.org.uk</w:t>
    </w:r>
  </w:p>
  <w:p w14:paraId="5F7776BD" w14:textId="474F49E6" w:rsidR="009D67C2" w:rsidRPr="00590272" w:rsidRDefault="009D67C2" w:rsidP="005902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86814" w14:textId="784764E8" w:rsidR="004B4A89" w:rsidRDefault="004B4A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D95A4" w14:textId="7647003A" w:rsidR="005F3E99" w:rsidRPr="005F3E99" w:rsidRDefault="005E084D" w:rsidP="005F3E99">
    <w:pPr>
      <w:pStyle w:val="Header"/>
      <w:jc w:val="center"/>
    </w:pPr>
    <w:r>
      <w:rPr>
        <w:rFonts w:asciiTheme="minorHAnsi" w:hAnsiTheme="minorHAnsi" w:cstheme="minorHAnsi"/>
        <w:b/>
        <w:u w:val="single"/>
      </w:rPr>
      <w:t xml:space="preserve">AGENDA FOR </w:t>
    </w:r>
    <w:r w:rsidR="00060C56">
      <w:rPr>
        <w:rFonts w:asciiTheme="minorHAnsi" w:hAnsiTheme="minorHAnsi" w:cstheme="minorHAnsi"/>
        <w:b/>
        <w:u w:val="single"/>
      </w:rPr>
      <w:t>0</w:t>
    </w:r>
    <w:r w:rsidR="0081052E">
      <w:rPr>
        <w:rFonts w:asciiTheme="minorHAnsi" w:hAnsiTheme="minorHAnsi" w:cstheme="minorHAnsi"/>
        <w:b/>
        <w:u w:val="single"/>
      </w:rPr>
      <w:t>4</w:t>
    </w:r>
    <w:r w:rsidR="00060C56">
      <w:rPr>
        <w:rFonts w:asciiTheme="minorHAnsi" w:hAnsiTheme="minorHAnsi" w:cstheme="minorHAnsi"/>
        <w:b/>
        <w:u w:val="single"/>
      </w:rPr>
      <w:t>/0</w:t>
    </w:r>
    <w:r w:rsidR="0081052E">
      <w:rPr>
        <w:rFonts w:asciiTheme="minorHAnsi" w:hAnsiTheme="minorHAnsi" w:cstheme="minorHAnsi"/>
        <w:b/>
        <w:u w:val="single"/>
      </w:rPr>
      <w:t>6</w:t>
    </w:r>
    <w:r w:rsidR="00717F21">
      <w:rPr>
        <w:rFonts w:asciiTheme="minorHAnsi" w:hAnsiTheme="minorHAnsi" w:cstheme="minorHAnsi"/>
        <w:b/>
        <w:u w:val="single"/>
      </w:rPr>
      <w:t>/2024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801D5" w14:textId="4F7570C8" w:rsidR="005F3E99" w:rsidRDefault="005E084D" w:rsidP="00F64114">
    <w:pPr>
      <w:pStyle w:val="Header"/>
      <w:jc w:val="center"/>
    </w:pPr>
    <w:r>
      <w:rPr>
        <w:rFonts w:asciiTheme="minorHAnsi" w:hAnsiTheme="minorHAnsi" w:cstheme="minorHAnsi"/>
        <w:b/>
        <w:u w:val="single"/>
      </w:rPr>
      <w:t xml:space="preserve">AGENDA FOR </w:t>
    </w:r>
    <w:r w:rsidR="00060C56">
      <w:rPr>
        <w:rFonts w:asciiTheme="minorHAnsi" w:hAnsiTheme="minorHAnsi" w:cstheme="minorHAnsi"/>
        <w:b/>
        <w:u w:val="single"/>
      </w:rPr>
      <w:t>0</w:t>
    </w:r>
    <w:r w:rsidR="0081052E">
      <w:rPr>
        <w:rFonts w:asciiTheme="minorHAnsi" w:hAnsiTheme="minorHAnsi" w:cstheme="minorHAnsi"/>
        <w:b/>
        <w:u w:val="single"/>
      </w:rPr>
      <w:t>4</w:t>
    </w:r>
    <w:r w:rsidR="00060C56">
      <w:rPr>
        <w:rFonts w:asciiTheme="minorHAnsi" w:hAnsiTheme="minorHAnsi" w:cstheme="minorHAnsi"/>
        <w:b/>
        <w:u w:val="single"/>
      </w:rPr>
      <w:t>/0</w:t>
    </w:r>
    <w:r w:rsidR="0081052E">
      <w:rPr>
        <w:rFonts w:asciiTheme="minorHAnsi" w:hAnsiTheme="minorHAnsi" w:cstheme="minorHAnsi"/>
        <w:b/>
        <w:u w:val="single"/>
      </w:rPr>
      <w:t>6</w:t>
    </w:r>
    <w:r w:rsidR="00717F21">
      <w:rPr>
        <w:rFonts w:asciiTheme="minorHAnsi" w:hAnsiTheme="minorHAnsi" w:cstheme="minorHAnsi"/>
        <w:b/>
        <w:u w:val="single"/>
      </w:rPr>
      <w:t>/2024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F574B"/>
    <w:multiLevelType w:val="hybridMultilevel"/>
    <w:tmpl w:val="3614055A"/>
    <w:lvl w:ilvl="0" w:tplc="F5CAFCD6">
      <w:start w:val="1"/>
      <w:numFmt w:val="lowerLetter"/>
      <w:lvlText w:val="%1)"/>
      <w:lvlJc w:val="left"/>
      <w:pPr>
        <w:ind w:left="709" w:hanging="360"/>
      </w:pPr>
      <w:rPr>
        <w:rFonts w:hint="default"/>
      </w:rPr>
    </w:lvl>
    <w:lvl w:ilvl="1" w:tplc="08090019" w:tentative="1">
      <w:start w:val="1"/>
      <w:numFmt w:val="lowerLetter"/>
      <w:lvlText w:val="%2."/>
      <w:lvlJc w:val="left"/>
      <w:pPr>
        <w:ind w:left="1429" w:hanging="360"/>
      </w:pPr>
    </w:lvl>
    <w:lvl w:ilvl="2" w:tplc="0809001B" w:tentative="1">
      <w:start w:val="1"/>
      <w:numFmt w:val="lowerRoman"/>
      <w:lvlText w:val="%3."/>
      <w:lvlJc w:val="right"/>
      <w:pPr>
        <w:ind w:left="2149" w:hanging="180"/>
      </w:pPr>
    </w:lvl>
    <w:lvl w:ilvl="3" w:tplc="0809000F" w:tentative="1">
      <w:start w:val="1"/>
      <w:numFmt w:val="decimal"/>
      <w:lvlText w:val="%4."/>
      <w:lvlJc w:val="left"/>
      <w:pPr>
        <w:ind w:left="2869" w:hanging="360"/>
      </w:pPr>
    </w:lvl>
    <w:lvl w:ilvl="4" w:tplc="08090019" w:tentative="1">
      <w:start w:val="1"/>
      <w:numFmt w:val="lowerLetter"/>
      <w:lvlText w:val="%5."/>
      <w:lvlJc w:val="left"/>
      <w:pPr>
        <w:ind w:left="3589" w:hanging="360"/>
      </w:pPr>
    </w:lvl>
    <w:lvl w:ilvl="5" w:tplc="0809001B" w:tentative="1">
      <w:start w:val="1"/>
      <w:numFmt w:val="lowerRoman"/>
      <w:lvlText w:val="%6."/>
      <w:lvlJc w:val="right"/>
      <w:pPr>
        <w:ind w:left="4309" w:hanging="180"/>
      </w:pPr>
    </w:lvl>
    <w:lvl w:ilvl="6" w:tplc="0809000F" w:tentative="1">
      <w:start w:val="1"/>
      <w:numFmt w:val="decimal"/>
      <w:lvlText w:val="%7."/>
      <w:lvlJc w:val="left"/>
      <w:pPr>
        <w:ind w:left="5029" w:hanging="360"/>
      </w:pPr>
    </w:lvl>
    <w:lvl w:ilvl="7" w:tplc="08090019" w:tentative="1">
      <w:start w:val="1"/>
      <w:numFmt w:val="lowerLetter"/>
      <w:lvlText w:val="%8."/>
      <w:lvlJc w:val="left"/>
      <w:pPr>
        <w:ind w:left="5749" w:hanging="360"/>
      </w:pPr>
    </w:lvl>
    <w:lvl w:ilvl="8" w:tplc="0809001B" w:tentative="1">
      <w:start w:val="1"/>
      <w:numFmt w:val="lowerRoman"/>
      <w:lvlText w:val="%9."/>
      <w:lvlJc w:val="right"/>
      <w:pPr>
        <w:ind w:left="6469" w:hanging="180"/>
      </w:pPr>
    </w:lvl>
  </w:abstractNum>
  <w:abstractNum w:abstractNumId="1" w15:restartNumberingAfterBreak="0">
    <w:nsid w:val="029F4213"/>
    <w:multiLevelType w:val="hybridMultilevel"/>
    <w:tmpl w:val="194E1F7E"/>
    <w:lvl w:ilvl="0" w:tplc="67E05712">
      <w:start w:val="1"/>
      <w:numFmt w:val="decimal"/>
      <w:lvlText w:val="%1."/>
      <w:lvlJc w:val="left"/>
      <w:pPr>
        <w:ind w:left="1220" w:hanging="348"/>
      </w:pPr>
      <w:rPr>
        <w:rFonts w:ascii="Calibri" w:eastAsia="Calibri" w:hAnsi="Calibri" w:cs="Calibri" w:hint="default"/>
        <w:b/>
        <w:bCs/>
        <w:i w:val="0"/>
        <w:iCs w:val="0"/>
        <w:w w:val="100"/>
        <w:sz w:val="24"/>
        <w:szCs w:val="24"/>
      </w:rPr>
    </w:lvl>
    <w:lvl w:ilvl="1" w:tplc="A8B84B0C">
      <w:numFmt w:val="bullet"/>
      <w:lvlText w:val="•"/>
      <w:lvlJc w:val="left"/>
      <w:pPr>
        <w:ind w:left="2228" w:hanging="348"/>
      </w:pPr>
      <w:rPr>
        <w:rFonts w:hint="default"/>
      </w:rPr>
    </w:lvl>
    <w:lvl w:ilvl="2" w:tplc="7E3E8334">
      <w:numFmt w:val="bullet"/>
      <w:lvlText w:val="•"/>
      <w:lvlJc w:val="left"/>
      <w:pPr>
        <w:ind w:left="3237" w:hanging="348"/>
      </w:pPr>
      <w:rPr>
        <w:rFonts w:hint="default"/>
      </w:rPr>
    </w:lvl>
    <w:lvl w:ilvl="3" w:tplc="F86046B8">
      <w:numFmt w:val="bullet"/>
      <w:lvlText w:val="•"/>
      <w:lvlJc w:val="left"/>
      <w:pPr>
        <w:ind w:left="4245" w:hanging="348"/>
      </w:pPr>
      <w:rPr>
        <w:rFonts w:hint="default"/>
      </w:rPr>
    </w:lvl>
    <w:lvl w:ilvl="4" w:tplc="680C15C4">
      <w:numFmt w:val="bullet"/>
      <w:lvlText w:val="•"/>
      <w:lvlJc w:val="left"/>
      <w:pPr>
        <w:ind w:left="5254" w:hanging="348"/>
      </w:pPr>
      <w:rPr>
        <w:rFonts w:hint="default"/>
      </w:rPr>
    </w:lvl>
    <w:lvl w:ilvl="5" w:tplc="5F98C870">
      <w:numFmt w:val="bullet"/>
      <w:lvlText w:val="•"/>
      <w:lvlJc w:val="left"/>
      <w:pPr>
        <w:ind w:left="6263" w:hanging="348"/>
      </w:pPr>
      <w:rPr>
        <w:rFonts w:hint="default"/>
      </w:rPr>
    </w:lvl>
    <w:lvl w:ilvl="6" w:tplc="0EC283E0">
      <w:numFmt w:val="bullet"/>
      <w:lvlText w:val="•"/>
      <w:lvlJc w:val="left"/>
      <w:pPr>
        <w:ind w:left="7271" w:hanging="348"/>
      </w:pPr>
      <w:rPr>
        <w:rFonts w:hint="default"/>
      </w:rPr>
    </w:lvl>
    <w:lvl w:ilvl="7" w:tplc="BCB03F64">
      <w:numFmt w:val="bullet"/>
      <w:lvlText w:val="•"/>
      <w:lvlJc w:val="left"/>
      <w:pPr>
        <w:ind w:left="8280" w:hanging="348"/>
      </w:pPr>
      <w:rPr>
        <w:rFonts w:hint="default"/>
      </w:rPr>
    </w:lvl>
    <w:lvl w:ilvl="8" w:tplc="3AAAD3AA">
      <w:numFmt w:val="bullet"/>
      <w:lvlText w:val="•"/>
      <w:lvlJc w:val="left"/>
      <w:pPr>
        <w:ind w:left="9289" w:hanging="348"/>
      </w:pPr>
      <w:rPr>
        <w:rFonts w:hint="default"/>
      </w:rPr>
    </w:lvl>
  </w:abstractNum>
  <w:abstractNum w:abstractNumId="2" w15:restartNumberingAfterBreak="0">
    <w:nsid w:val="031574AF"/>
    <w:multiLevelType w:val="hybridMultilevel"/>
    <w:tmpl w:val="4776CF48"/>
    <w:lvl w:ilvl="0" w:tplc="ADFAFA88">
      <w:numFmt w:val="bullet"/>
      <w:lvlText w:val="-"/>
      <w:lvlJc w:val="left"/>
      <w:pPr>
        <w:ind w:left="720" w:hanging="360"/>
      </w:pPr>
      <w:rPr>
        <w:rFonts w:ascii="Calibri" w:eastAsia="Calibri" w:hAnsi="Calibri" w:cs="Calibri" w:hint="default"/>
        <w:b w:val="0"/>
        <w:bCs w:val="0"/>
        <w:i w:val="0"/>
        <w:iCs w:val="0"/>
        <w:w w:val="1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BB0053"/>
    <w:multiLevelType w:val="hybridMultilevel"/>
    <w:tmpl w:val="34005A6C"/>
    <w:lvl w:ilvl="0" w:tplc="6B622732">
      <w:numFmt w:val="bullet"/>
      <w:lvlText w:val="-"/>
      <w:lvlJc w:val="left"/>
      <w:pPr>
        <w:ind w:left="107" w:hanging="737"/>
      </w:pPr>
      <w:rPr>
        <w:rFonts w:ascii="Calibri" w:eastAsia="Calibri" w:hAnsi="Calibri" w:cs="Calibri" w:hint="default"/>
        <w:b w:val="0"/>
        <w:bCs w:val="0"/>
        <w:i w:val="0"/>
        <w:iCs w:val="0"/>
        <w:w w:val="100"/>
        <w:sz w:val="18"/>
        <w:szCs w:val="18"/>
      </w:rPr>
    </w:lvl>
    <w:lvl w:ilvl="1" w:tplc="EC609D78">
      <w:numFmt w:val="bullet"/>
      <w:lvlText w:val="•"/>
      <w:lvlJc w:val="left"/>
      <w:pPr>
        <w:ind w:left="570" w:hanging="737"/>
      </w:pPr>
      <w:rPr>
        <w:rFonts w:hint="default"/>
      </w:rPr>
    </w:lvl>
    <w:lvl w:ilvl="2" w:tplc="6B8EA9AA">
      <w:numFmt w:val="bullet"/>
      <w:lvlText w:val="•"/>
      <w:lvlJc w:val="left"/>
      <w:pPr>
        <w:ind w:left="1041" w:hanging="737"/>
      </w:pPr>
      <w:rPr>
        <w:rFonts w:hint="default"/>
      </w:rPr>
    </w:lvl>
    <w:lvl w:ilvl="3" w:tplc="6212BDA2">
      <w:numFmt w:val="bullet"/>
      <w:lvlText w:val="•"/>
      <w:lvlJc w:val="left"/>
      <w:pPr>
        <w:ind w:left="1512" w:hanging="737"/>
      </w:pPr>
      <w:rPr>
        <w:rFonts w:hint="default"/>
      </w:rPr>
    </w:lvl>
    <w:lvl w:ilvl="4" w:tplc="9ADEAF44">
      <w:numFmt w:val="bullet"/>
      <w:lvlText w:val="•"/>
      <w:lvlJc w:val="left"/>
      <w:pPr>
        <w:ind w:left="1983" w:hanging="737"/>
      </w:pPr>
      <w:rPr>
        <w:rFonts w:hint="default"/>
      </w:rPr>
    </w:lvl>
    <w:lvl w:ilvl="5" w:tplc="74488C7A">
      <w:numFmt w:val="bullet"/>
      <w:lvlText w:val="•"/>
      <w:lvlJc w:val="left"/>
      <w:pPr>
        <w:ind w:left="2454" w:hanging="737"/>
      </w:pPr>
      <w:rPr>
        <w:rFonts w:hint="default"/>
      </w:rPr>
    </w:lvl>
    <w:lvl w:ilvl="6" w:tplc="87AA1658">
      <w:numFmt w:val="bullet"/>
      <w:lvlText w:val="•"/>
      <w:lvlJc w:val="left"/>
      <w:pPr>
        <w:ind w:left="2925" w:hanging="737"/>
      </w:pPr>
      <w:rPr>
        <w:rFonts w:hint="default"/>
      </w:rPr>
    </w:lvl>
    <w:lvl w:ilvl="7" w:tplc="A2AAD0C8">
      <w:numFmt w:val="bullet"/>
      <w:lvlText w:val="•"/>
      <w:lvlJc w:val="left"/>
      <w:pPr>
        <w:ind w:left="3396" w:hanging="737"/>
      </w:pPr>
      <w:rPr>
        <w:rFonts w:hint="default"/>
      </w:rPr>
    </w:lvl>
    <w:lvl w:ilvl="8" w:tplc="38F4773A">
      <w:numFmt w:val="bullet"/>
      <w:lvlText w:val="•"/>
      <w:lvlJc w:val="left"/>
      <w:pPr>
        <w:ind w:left="3867" w:hanging="737"/>
      </w:pPr>
      <w:rPr>
        <w:rFonts w:hint="default"/>
      </w:rPr>
    </w:lvl>
  </w:abstractNum>
  <w:abstractNum w:abstractNumId="4" w15:restartNumberingAfterBreak="0">
    <w:nsid w:val="16FC7EEF"/>
    <w:multiLevelType w:val="hybridMultilevel"/>
    <w:tmpl w:val="D26632A2"/>
    <w:lvl w:ilvl="0" w:tplc="C14CF87C">
      <w:numFmt w:val="bullet"/>
      <w:lvlText w:val="-"/>
      <w:lvlJc w:val="left"/>
      <w:pPr>
        <w:ind w:left="827" w:hanging="720"/>
      </w:pPr>
      <w:rPr>
        <w:rFonts w:ascii="Calibri" w:eastAsia="Calibri" w:hAnsi="Calibri" w:cs="Calibri" w:hint="default"/>
        <w:b w:val="0"/>
        <w:bCs w:val="0"/>
        <w:i w:val="0"/>
        <w:iCs w:val="0"/>
        <w:w w:val="100"/>
        <w:sz w:val="18"/>
        <w:szCs w:val="18"/>
      </w:rPr>
    </w:lvl>
    <w:lvl w:ilvl="1" w:tplc="3F5C1328">
      <w:numFmt w:val="bullet"/>
      <w:lvlText w:val="•"/>
      <w:lvlJc w:val="left"/>
      <w:pPr>
        <w:ind w:left="1218" w:hanging="720"/>
      </w:pPr>
      <w:rPr>
        <w:rFonts w:hint="default"/>
      </w:rPr>
    </w:lvl>
    <w:lvl w:ilvl="2" w:tplc="3FC6E9C6">
      <w:numFmt w:val="bullet"/>
      <w:lvlText w:val="•"/>
      <w:lvlJc w:val="left"/>
      <w:pPr>
        <w:ind w:left="1617" w:hanging="720"/>
      </w:pPr>
      <w:rPr>
        <w:rFonts w:hint="default"/>
      </w:rPr>
    </w:lvl>
    <w:lvl w:ilvl="3" w:tplc="D070F6C6">
      <w:numFmt w:val="bullet"/>
      <w:lvlText w:val="•"/>
      <w:lvlJc w:val="left"/>
      <w:pPr>
        <w:ind w:left="2016" w:hanging="720"/>
      </w:pPr>
      <w:rPr>
        <w:rFonts w:hint="default"/>
      </w:rPr>
    </w:lvl>
    <w:lvl w:ilvl="4" w:tplc="9BD49AAC">
      <w:numFmt w:val="bullet"/>
      <w:lvlText w:val="•"/>
      <w:lvlJc w:val="left"/>
      <w:pPr>
        <w:ind w:left="2415" w:hanging="720"/>
      </w:pPr>
      <w:rPr>
        <w:rFonts w:hint="default"/>
      </w:rPr>
    </w:lvl>
    <w:lvl w:ilvl="5" w:tplc="6038DF9E">
      <w:numFmt w:val="bullet"/>
      <w:lvlText w:val="•"/>
      <w:lvlJc w:val="left"/>
      <w:pPr>
        <w:ind w:left="2814" w:hanging="720"/>
      </w:pPr>
      <w:rPr>
        <w:rFonts w:hint="default"/>
      </w:rPr>
    </w:lvl>
    <w:lvl w:ilvl="6" w:tplc="4ED6BAB6">
      <w:numFmt w:val="bullet"/>
      <w:lvlText w:val="•"/>
      <w:lvlJc w:val="left"/>
      <w:pPr>
        <w:ind w:left="3213" w:hanging="720"/>
      </w:pPr>
      <w:rPr>
        <w:rFonts w:hint="default"/>
      </w:rPr>
    </w:lvl>
    <w:lvl w:ilvl="7" w:tplc="8E6895C6">
      <w:numFmt w:val="bullet"/>
      <w:lvlText w:val="•"/>
      <w:lvlJc w:val="left"/>
      <w:pPr>
        <w:ind w:left="3612" w:hanging="720"/>
      </w:pPr>
      <w:rPr>
        <w:rFonts w:hint="default"/>
      </w:rPr>
    </w:lvl>
    <w:lvl w:ilvl="8" w:tplc="7172BDA0">
      <w:numFmt w:val="bullet"/>
      <w:lvlText w:val="•"/>
      <w:lvlJc w:val="left"/>
      <w:pPr>
        <w:ind w:left="4011" w:hanging="720"/>
      </w:pPr>
      <w:rPr>
        <w:rFonts w:hint="default"/>
      </w:rPr>
    </w:lvl>
  </w:abstractNum>
  <w:abstractNum w:abstractNumId="5" w15:restartNumberingAfterBreak="0">
    <w:nsid w:val="290E347B"/>
    <w:multiLevelType w:val="hybridMultilevel"/>
    <w:tmpl w:val="39361572"/>
    <w:lvl w:ilvl="0" w:tplc="FF78218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 w15:restartNumberingAfterBreak="0">
    <w:nsid w:val="29334AD9"/>
    <w:multiLevelType w:val="hybridMultilevel"/>
    <w:tmpl w:val="3570698C"/>
    <w:lvl w:ilvl="0" w:tplc="7FCACCA8">
      <w:numFmt w:val="bullet"/>
      <w:lvlText w:val="-"/>
      <w:lvlJc w:val="left"/>
      <w:pPr>
        <w:ind w:left="827" w:hanging="720"/>
      </w:pPr>
      <w:rPr>
        <w:rFonts w:ascii="Calibri" w:eastAsia="Calibri" w:hAnsi="Calibri" w:cs="Calibri" w:hint="default"/>
        <w:b w:val="0"/>
        <w:bCs w:val="0"/>
        <w:i w:val="0"/>
        <w:iCs w:val="0"/>
        <w:w w:val="100"/>
        <w:sz w:val="18"/>
        <w:szCs w:val="18"/>
      </w:rPr>
    </w:lvl>
    <w:lvl w:ilvl="1" w:tplc="D326EC26">
      <w:numFmt w:val="bullet"/>
      <w:lvlText w:val="•"/>
      <w:lvlJc w:val="left"/>
      <w:pPr>
        <w:ind w:left="1218" w:hanging="720"/>
      </w:pPr>
      <w:rPr>
        <w:rFonts w:hint="default"/>
      </w:rPr>
    </w:lvl>
    <w:lvl w:ilvl="2" w:tplc="1034E7D0">
      <w:numFmt w:val="bullet"/>
      <w:lvlText w:val="•"/>
      <w:lvlJc w:val="left"/>
      <w:pPr>
        <w:ind w:left="1617" w:hanging="720"/>
      </w:pPr>
      <w:rPr>
        <w:rFonts w:hint="default"/>
      </w:rPr>
    </w:lvl>
    <w:lvl w:ilvl="3" w:tplc="B46E6DFE">
      <w:numFmt w:val="bullet"/>
      <w:lvlText w:val="•"/>
      <w:lvlJc w:val="left"/>
      <w:pPr>
        <w:ind w:left="2016" w:hanging="720"/>
      </w:pPr>
      <w:rPr>
        <w:rFonts w:hint="default"/>
      </w:rPr>
    </w:lvl>
    <w:lvl w:ilvl="4" w:tplc="330A6EDC">
      <w:numFmt w:val="bullet"/>
      <w:lvlText w:val="•"/>
      <w:lvlJc w:val="left"/>
      <w:pPr>
        <w:ind w:left="2415" w:hanging="720"/>
      </w:pPr>
      <w:rPr>
        <w:rFonts w:hint="default"/>
      </w:rPr>
    </w:lvl>
    <w:lvl w:ilvl="5" w:tplc="91723EBC">
      <w:numFmt w:val="bullet"/>
      <w:lvlText w:val="•"/>
      <w:lvlJc w:val="left"/>
      <w:pPr>
        <w:ind w:left="2814" w:hanging="720"/>
      </w:pPr>
      <w:rPr>
        <w:rFonts w:hint="default"/>
      </w:rPr>
    </w:lvl>
    <w:lvl w:ilvl="6" w:tplc="3E26B5DA">
      <w:numFmt w:val="bullet"/>
      <w:lvlText w:val="•"/>
      <w:lvlJc w:val="left"/>
      <w:pPr>
        <w:ind w:left="3213" w:hanging="720"/>
      </w:pPr>
      <w:rPr>
        <w:rFonts w:hint="default"/>
      </w:rPr>
    </w:lvl>
    <w:lvl w:ilvl="7" w:tplc="1CA415E2">
      <w:numFmt w:val="bullet"/>
      <w:lvlText w:val="•"/>
      <w:lvlJc w:val="left"/>
      <w:pPr>
        <w:ind w:left="3612" w:hanging="720"/>
      </w:pPr>
      <w:rPr>
        <w:rFonts w:hint="default"/>
      </w:rPr>
    </w:lvl>
    <w:lvl w:ilvl="8" w:tplc="E91C9E72">
      <w:numFmt w:val="bullet"/>
      <w:lvlText w:val="•"/>
      <w:lvlJc w:val="left"/>
      <w:pPr>
        <w:ind w:left="4011" w:hanging="720"/>
      </w:pPr>
      <w:rPr>
        <w:rFonts w:hint="default"/>
      </w:rPr>
    </w:lvl>
  </w:abstractNum>
  <w:abstractNum w:abstractNumId="7" w15:restartNumberingAfterBreak="0">
    <w:nsid w:val="2EA52A16"/>
    <w:multiLevelType w:val="hybridMultilevel"/>
    <w:tmpl w:val="8130AE70"/>
    <w:lvl w:ilvl="0" w:tplc="ADFAFA88">
      <w:numFmt w:val="bullet"/>
      <w:lvlText w:val="-"/>
      <w:lvlJc w:val="left"/>
      <w:pPr>
        <w:ind w:left="107" w:hanging="720"/>
      </w:pPr>
      <w:rPr>
        <w:rFonts w:ascii="Calibri" w:eastAsia="Calibri" w:hAnsi="Calibri" w:cs="Calibri" w:hint="default"/>
        <w:b w:val="0"/>
        <w:bCs w:val="0"/>
        <w:i w:val="0"/>
        <w:iCs w:val="0"/>
        <w:w w:val="100"/>
        <w:sz w:val="18"/>
        <w:szCs w:val="18"/>
      </w:rPr>
    </w:lvl>
    <w:lvl w:ilvl="1" w:tplc="DAAED086">
      <w:numFmt w:val="bullet"/>
      <w:lvlText w:val="•"/>
      <w:lvlJc w:val="left"/>
      <w:pPr>
        <w:ind w:left="570" w:hanging="720"/>
      </w:pPr>
      <w:rPr>
        <w:rFonts w:hint="default"/>
      </w:rPr>
    </w:lvl>
    <w:lvl w:ilvl="2" w:tplc="6514388A">
      <w:numFmt w:val="bullet"/>
      <w:lvlText w:val="•"/>
      <w:lvlJc w:val="left"/>
      <w:pPr>
        <w:ind w:left="1041" w:hanging="720"/>
      </w:pPr>
      <w:rPr>
        <w:rFonts w:hint="default"/>
      </w:rPr>
    </w:lvl>
    <w:lvl w:ilvl="3" w:tplc="71924BFA">
      <w:numFmt w:val="bullet"/>
      <w:lvlText w:val="•"/>
      <w:lvlJc w:val="left"/>
      <w:pPr>
        <w:ind w:left="1512" w:hanging="720"/>
      </w:pPr>
      <w:rPr>
        <w:rFonts w:hint="default"/>
      </w:rPr>
    </w:lvl>
    <w:lvl w:ilvl="4" w:tplc="19B22668">
      <w:numFmt w:val="bullet"/>
      <w:lvlText w:val="•"/>
      <w:lvlJc w:val="left"/>
      <w:pPr>
        <w:ind w:left="1983" w:hanging="720"/>
      </w:pPr>
      <w:rPr>
        <w:rFonts w:hint="default"/>
      </w:rPr>
    </w:lvl>
    <w:lvl w:ilvl="5" w:tplc="E34C7BAC">
      <w:numFmt w:val="bullet"/>
      <w:lvlText w:val="•"/>
      <w:lvlJc w:val="left"/>
      <w:pPr>
        <w:ind w:left="2454" w:hanging="720"/>
      </w:pPr>
      <w:rPr>
        <w:rFonts w:hint="default"/>
      </w:rPr>
    </w:lvl>
    <w:lvl w:ilvl="6" w:tplc="E752BAD6">
      <w:numFmt w:val="bullet"/>
      <w:lvlText w:val="•"/>
      <w:lvlJc w:val="left"/>
      <w:pPr>
        <w:ind w:left="2925" w:hanging="720"/>
      </w:pPr>
      <w:rPr>
        <w:rFonts w:hint="default"/>
      </w:rPr>
    </w:lvl>
    <w:lvl w:ilvl="7" w:tplc="41BC15BE">
      <w:numFmt w:val="bullet"/>
      <w:lvlText w:val="•"/>
      <w:lvlJc w:val="left"/>
      <w:pPr>
        <w:ind w:left="3396" w:hanging="720"/>
      </w:pPr>
      <w:rPr>
        <w:rFonts w:hint="default"/>
      </w:rPr>
    </w:lvl>
    <w:lvl w:ilvl="8" w:tplc="8F5EAFE8">
      <w:numFmt w:val="bullet"/>
      <w:lvlText w:val="•"/>
      <w:lvlJc w:val="left"/>
      <w:pPr>
        <w:ind w:left="3867" w:hanging="720"/>
      </w:pPr>
      <w:rPr>
        <w:rFonts w:hint="default"/>
      </w:rPr>
    </w:lvl>
  </w:abstractNum>
  <w:abstractNum w:abstractNumId="8" w15:restartNumberingAfterBreak="0">
    <w:nsid w:val="2F5C1B76"/>
    <w:multiLevelType w:val="hybridMultilevel"/>
    <w:tmpl w:val="8DE02C66"/>
    <w:lvl w:ilvl="0" w:tplc="9BAECED0">
      <w:numFmt w:val="bullet"/>
      <w:lvlText w:val="-"/>
      <w:lvlJc w:val="left"/>
      <w:pPr>
        <w:ind w:left="107" w:hanging="360"/>
      </w:pPr>
      <w:rPr>
        <w:rFonts w:ascii="Calibri" w:eastAsia="Calibri" w:hAnsi="Calibri" w:cs="Calibri" w:hint="default"/>
        <w:b w:val="0"/>
        <w:bCs w:val="0"/>
        <w:i w:val="0"/>
        <w:iCs w:val="0"/>
        <w:w w:val="100"/>
        <w:sz w:val="18"/>
        <w:szCs w:val="18"/>
      </w:rPr>
    </w:lvl>
    <w:lvl w:ilvl="1" w:tplc="AFF8655C">
      <w:numFmt w:val="bullet"/>
      <w:lvlText w:val="•"/>
      <w:lvlJc w:val="left"/>
      <w:pPr>
        <w:ind w:left="570" w:hanging="360"/>
      </w:pPr>
      <w:rPr>
        <w:rFonts w:hint="default"/>
      </w:rPr>
    </w:lvl>
    <w:lvl w:ilvl="2" w:tplc="E5AA4656">
      <w:numFmt w:val="bullet"/>
      <w:lvlText w:val="•"/>
      <w:lvlJc w:val="left"/>
      <w:pPr>
        <w:ind w:left="1041" w:hanging="360"/>
      </w:pPr>
      <w:rPr>
        <w:rFonts w:hint="default"/>
      </w:rPr>
    </w:lvl>
    <w:lvl w:ilvl="3" w:tplc="DC7C203E">
      <w:numFmt w:val="bullet"/>
      <w:lvlText w:val="•"/>
      <w:lvlJc w:val="left"/>
      <w:pPr>
        <w:ind w:left="1512" w:hanging="360"/>
      </w:pPr>
      <w:rPr>
        <w:rFonts w:hint="default"/>
      </w:rPr>
    </w:lvl>
    <w:lvl w:ilvl="4" w:tplc="61F6AAF6">
      <w:numFmt w:val="bullet"/>
      <w:lvlText w:val="•"/>
      <w:lvlJc w:val="left"/>
      <w:pPr>
        <w:ind w:left="1983" w:hanging="360"/>
      </w:pPr>
      <w:rPr>
        <w:rFonts w:hint="default"/>
      </w:rPr>
    </w:lvl>
    <w:lvl w:ilvl="5" w:tplc="2832498C">
      <w:numFmt w:val="bullet"/>
      <w:lvlText w:val="•"/>
      <w:lvlJc w:val="left"/>
      <w:pPr>
        <w:ind w:left="2454" w:hanging="360"/>
      </w:pPr>
      <w:rPr>
        <w:rFonts w:hint="default"/>
      </w:rPr>
    </w:lvl>
    <w:lvl w:ilvl="6" w:tplc="DC4A809A">
      <w:numFmt w:val="bullet"/>
      <w:lvlText w:val="•"/>
      <w:lvlJc w:val="left"/>
      <w:pPr>
        <w:ind w:left="2925" w:hanging="360"/>
      </w:pPr>
      <w:rPr>
        <w:rFonts w:hint="default"/>
      </w:rPr>
    </w:lvl>
    <w:lvl w:ilvl="7" w:tplc="0506FD96">
      <w:numFmt w:val="bullet"/>
      <w:lvlText w:val="•"/>
      <w:lvlJc w:val="left"/>
      <w:pPr>
        <w:ind w:left="3396" w:hanging="360"/>
      </w:pPr>
      <w:rPr>
        <w:rFonts w:hint="default"/>
      </w:rPr>
    </w:lvl>
    <w:lvl w:ilvl="8" w:tplc="1C949A88">
      <w:numFmt w:val="bullet"/>
      <w:lvlText w:val="•"/>
      <w:lvlJc w:val="left"/>
      <w:pPr>
        <w:ind w:left="3867" w:hanging="360"/>
      </w:pPr>
      <w:rPr>
        <w:rFonts w:hint="default"/>
      </w:rPr>
    </w:lvl>
  </w:abstractNum>
  <w:abstractNum w:abstractNumId="9" w15:restartNumberingAfterBreak="0">
    <w:nsid w:val="302125E1"/>
    <w:multiLevelType w:val="hybridMultilevel"/>
    <w:tmpl w:val="A0FA116A"/>
    <w:lvl w:ilvl="0" w:tplc="23C6E2AC">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 w15:restartNumberingAfterBreak="0">
    <w:nsid w:val="344D1CAC"/>
    <w:multiLevelType w:val="hybridMultilevel"/>
    <w:tmpl w:val="2E6C2BE8"/>
    <w:lvl w:ilvl="0" w:tplc="0409000F">
      <w:start w:val="1"/>
      <w:numFmt w:val="decimal"/>
      <w:lvlText w:val="%1."/>
      <w:lvlJc w:val="left"/>
      <w:pPr>
        <w:tabs>
          <w:tab w:val="num" w:pos="720"/>
        </w:tabs>
        <w:ind w:left="720" w:hanging="360"/>
      </w:pPr>
      <w:rPr>
        <w:rFonts w:hint="default"/>
      </w:rPr>
    </w:lvl>
    <w:lvl w:ilvl="1" w:tplc="0DC0DE3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55F42DD"/>
    <w:multiLevelType w:val="hybridMultilevel"/>
    <w:tmpl w:val="5BFAFDEA"/>
    <w:lvl w:ilvl="0" w:tplc="A770F332">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3F316C67"/>
    <w:multiLevelType w:val="hybridMultilevel"/>
    <w:tmpl w:val="38B616AE"/>
    <w:lvl w:ilvl="0" w:tplc="FB0248BE">
      <w:numFmt w:val="bullet"/>
      <w:lvlText w:val="-"/>
      <w:lvlJc w:val="left"/>
      <w:pPr>
        <w:ind w:left="405" w:hanging="360"/>
      </w:pPr>
      <w:rPr>
        <w:rFonts w:ascii="Calibri" w:eastAsiaTheme="minorHAnsi" w:hAnsi="Calibri" w:cs="Calibri" w:hint="default"/>
      </w:rPr>
    </w:lvl>
    <w:lvl w:ilvl="1" w:tplc="08090003">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3" w15:restartNumberingAfterBreak="0">
    <w:nsid w:val="44152754"/>
    <w:multiLevelType w:val="hybridMultilevel"/>
    <w:tmpl w:val="165C2E44"/>
    <w:lvl w:ilvl="0" w:tplc="5398729C">
      <w:numFmt w:val="bullet"/>
      <w:lvlText w:val="-"/>
      <w:lvlJc w:val="left"/>
      <w:pPr>
        <w:ind w:left="107" w:hanging="720"/>
      </w:pPr>
      <w:rPr>
        <w:rFonts w:ascii="Calibri" w:eastAsia="Calibri" w:hAnsi="Calibri" w:cs="Calibri" w:hint="default"/>
        <w:b w:val="0"/>
        <w:bCs w:val="0"/>
        <w:i w:val="0"/>
        <w:iCs w:val="0"/>
        <w:w w:val="100"/>
        <w:sz w:val="18"/>
        <w:szCs w:val="18"/>
      </w:rPr>
    </w:lvl>
    <w:lvl w:ilvl="1" w:tplc="3634F25C">
      <w:numFmt w:val="bullet"/>
      <w:lvlText w:val="•"/>
      <w:lvlJc w:val="left"/>
      <w:pPr>
        <w:ind w:left="570" w:hanging="720"/>
      </w:pPr>
      <w:rPr>
        <w:rFonts w:hint="default"/>
      </w:rPr>
    </w:lvl>
    <w:lvl w:ilvl="2" w:tplc="688428A2">
      <w:numFmt w:val="bullet"/>
      <w:lvlText w:val="•"/>
      <w:lvlJc w:val="left"/>
      <w:pPr>
        <w:ind w:left="1041" w:hanging="720"/>
      </w:pPr>
      <w:rPr>
        <w:rFonts w:hint="default"/>
      </w:rPr>
    </w:lvl>
    <w:lvl w:ilvl="3" w:tplc="58B443DE">
      <w:numFmt w:val="bullet"/>
      <w:lvlText w:val="•"/>
      <w:lvlJc w:val="left"/>
      <w:pPr>
        <w:ind w:left="1512" w:hanging="720"/>
      </w:pPr>
      <w:rPr>
        <w:rFonts w:hint="default"/>
      </w:rPr>
    </w:lvl>
    <w:lvl w:ilvl="4" w:tplc="2C4003CE">
      <w:numFmt w:val="bullet"/>
      <w:lvlText w:val="•"/>
      <w:lvlJc w:val="left"/>
      <w:pPr>
        <w:ind w:left="1983" w:hanging="720"/>
      </w:pPr>
      <w:rPr>
        <w:rFonts w:hint="default"/>
      </w:rPr>
    </w:lvl>
    <w:lvl w:ilvl="5" w:tplc="7820D368">
      <w:numFmt w:val="bullet"/>
      <w:lvlText w:val="•"/>
      <w:lvlJc w:val="left"/>
      <w:pPr>
        <w:ind w:left="2454" w:hanging="720"/>
      </w:pPr>
      <w:rPr>
        <w:rFonts w:hint="default"/>
      </w:rPr>
    </w:lvl>
    <w:lvl w:ilvl="6" w:tplc="FBBCE5D6">
      <w:numFmt w:val="bullet"/>
      <w:lvlText w:val="•"/>
      <w:lvlJc w:val="left"/>
      <w:pPr>
        <w:ind w:left="2925" w:hanging="720"/>
      </w:pPr>
      <w:rPr>
        <w:rFonts w:hint="default"/>
      </w:rPr>
    </w:lvl>
    <w:lvl w:ilvl="7" w:tplc="D528FD7C">
      <w:numFmt w:val="bullet"/>
      <w:lvlText w:val="•"/>
      <w:lvlJc w:val="left"/>
      <w:pPr>
        <w:ind w:left="3396" w:hanging="720"/>
      </w:pPr>
      <w:rPr>
        <w:rFonts w:hint="default"/>
      </w:rPr>
    </w:lvl>
    <w:lvl w:ilvl="8" w:tplc="20CC8F90">
      <w:numFmt w:val="bullet"/>
      <w:lvlText w:val="•"/>
      <w:lvlJc w:val="left"/>
      <w:pPr>
        <w:ind w:left="3867" w:hanging="720"/>
      </w:pPr>
      <w:rPr>
        <w:rFonts w:hint="default"/>
      </w:rPr>
    </w:lvl>
  </w:abstractNum>
  <w:abstractNum w:abstractNumId="14" w15:restartNumberingAfterBreak="0">
    <w:nsid w:val="45C425E2"/>
    <w:multiLevelType w:val="hybridMultilevel"/>
    <w:tmpl w:val="82B6257A"/>
    <w:lvl w:ilvl="0" w:tplc="C4AA20F4">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4B426487"/>
    <w:multiLevelType w:val="hybridMultilevel"/>
    <w:tmpl w:val="C4F80A6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4BFD5EDF"/>
    <w:multiLevelType w:val="hybridMultilevel"/>
    <w:tmpl w:val="A82E8DA6"/>
    <w:lvl w:ilvl="0" w:tplc="BAD6596A">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15:restartNumberingAfterBreak="0">
    <w:nsid w:val="4F5B2DB7"/>
    <w:multiLevelType w:val="hybridMultilevel"/>
    <w:tmpl w:val="33E096B4"/>
    <w:lvl w:ilvl="0" w:tplc="97BC7072">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8" w15:restartNumberingAfterBreak="0">
    <w:nsid w:val="53065B3F"/>
    <w:multiLevelType w:val="hybridMultilevel"/>
    <w:tmpl w:val="E070AEB6"/>
    <w:lvl w:ilvl="0" w:tplc="E0D298F2">
      <w:start w:val="2"/>
      <w:numFmt w:val="decimal"/>
      <w:lvlText w:val="%1."/>
      <w:lvlJc w:val="left"/>
      <w:pPr>
        <w:ind w:left="1288" w:hanging="360"/>
      </w:pPr>
      <w:rPr>
        <w:rFonts w:cstheme="minorHAnsi" w:hint="default"/>
      </w:rPr>
    </w:lvl>
    <w:lvl w:ilvl="1" w:tplc="08090019" w:tentative="1">
      <w:start w:val="1"/>
      <w:numFmt w:val="lowerLetter"/>
      <w:lvlText w:val="%2."/>
      <w:lvlJc w:val="left"/>
      <w:pPr>
        <w:ind w:left="2008" w:hanging="360"/>
      </w:pPr>
    </w:lvl>
    <w:lvl w:ilvl="2" w:tplc="0809001B" w:tentative="1">
      <w:start w:val="1"/>
      <w:numFmt w:val="lowerRoman"/>
      <w:lvlText w:val="%3."/>
      <w:lvlJc w:val="right"/>
      <w:pPr>
        <w:ind w:left="2728" w:hanging="180"/>
      </w:pPr>
    </w:lvl>
    <w:lvl w:ilvl="3" w:tplc="0809000F" w:tentative="1">
      <w:start w:val="1"/>
      <w:numFmt w:val="decimal"/>
      <w:lvlText w:val="%4."/>
      <w:lvlJc w:val="left"/>
      <w:pPr>
        <w:ind w:left="3448" w:hanging="360"/>
      </w:pPr>
    </w:lvl>
    <w:lvl w:ilvl="4" w:tplc="08090019" w:tentative="1">
      <w:start w:val="1"/>
      <w:numFmt w:val="lowerLetter"/>
      <w:lvlText w:val="%5."/>
      <w:lvlJc w:val="left"/>
      <w:pPr>
        <w:ind w:left="4168" w:hanging="360"/>
      </w:pPr>
    </w:lvl>
    <w:lvl w:ilvl="5" w:tplc="0809001B" w:tentative="1">
      <w:start w:val="1"/>
      <w:numFmt w:val="lowerRoman"/>
      <w:lvlText w:val="%6."/>
      <w:lvlJc w:val="right"/>
      <w:pPr>
        <w:ind w:left="4888" w:hanging="180"/>
      </w:pPr>
    </w:lvl>
    <w:lvl w:ilvl="6" w:tplc="0809000F" w:tentative="1">
      <w:start w:val="1"/>
      <w:numFmt w:val="decimal"/>
      <w:lvlText w:val="%7."/>
      <w:lvlJc w:val="left"/>
      <w:pPr>
        <w:ind w:left="5608" w:hanging="360"/>
      </w:pPr>
    </w:lvl>
    <w:lvl w:ilvl="7" w:tplc="08090019" w:tentative="1">
      <w:start w:val="1"/>
      <w:numFmt w:val="lowerLetter"/>
      <w:lvlText w:val="%8."/>
      <w:lvlJc w:val="left"/>
      <w:pPr>
        <w:ind w:left="6328" w:hanging="360"/>
      </w:pPr>
    </w:lvl>
    <w:lvl w:ilvl="8" w:tplc="0809001B" w:tentative="1">
      <w:start w:val="1"/>
      <w:numFmt w:val="lowerRoman"/>
      <w:lvlText w:val="%9."/>
      <w:lvlJc w:val="right"/>
      <w:pPr>
        <w:ind w:left="7048" w:hanging="180"/>
      </w:pPr>
    </w:lvl>
  </w:abstractNum>
  <w:abstractNum w:abstractNumId="19" w15:restartNumberingAfterBreak="0">
    <w:nsid w:val="54823E05"/>
    <w:multiLevelType w:val="hybridMultilevel"/>
    <w:tmpl w:val="F41672A6"/>
    <w:lvl w:ilvl="0" w:tplc="E8081AD0">
      <w:numFmt w:val="bullet"/>
      <w:lvlText w:val="-"/>
      <w:lvlJc w:val="left"/>
      <w:pPr>
        <w:ind w:left="827" w:hanging="720"/>
      </w:pPr>
      <w:rPr>
        <w:rFonts w:ascii="Calibri" w:eastAsia="Calibri" w:hAnsi="Calibri" w:cs="Calibri" w:hint="default"/>
        <w:b w:val="0"/>
        <w:bCs w:val="0"/>
        <w:i w:val="0"/>
        <w:iCs w:val="0"/>
        <w:w w:val="100"/>
        <w:sz w:val="18"/>
        <w:szCs w:val="18"/>
      </w:rPr>
    </w:lvl>
    <w:lvl w:ilvl="1" w:tplc="040E0F8A">
      <w:numFmt w:val="bullet"/>
      <w:lvlText w:val="•"/>
      <w:lvlJc w:val="left"/>
      <w:pPr>
        <w:ind w:left="1218" w:hanging="720"/>
      </w:pPr>
      <w:rPr>
        <w:rFonts w:hint="default"/>
      </w:rPr>
    </w:lvl>
    <w:lvl w:ilvl="2" w:tplc="83C0BFAA">
      <w:numFmt w:val="bullet"/>
      <w:lvlText w:val="•"/>
      <w:lvlJc w:val="left"/>
      <w:pPr>
        <w:ind w:left="1617" w:hanging="720"/>
      </w:pPr>
      <w:rPr>
        <w:rFonts w:hint="default"/>
      </w:rPr>
    </w:lvl>
    <w:lvl w:ilvl="3" w:tplc="70B2F90C">
      <w:numFmt w:val="bullet"/>
      <w:lvlText w:val="•"/>
      <w:lvlJc w:val="left"/>
      <w:pPr>
        <w:ind w:left="2016" w:hanging="720"/>
      </w:pPr>
      <w:rPr>
        <w:rFonts w:hint="default"/>
      </w:rPr>
    </w:lvl>
    <w:lvl w:ilvl="4" w:tplc="C4BA8E40">
      <w:numFmt w:val="bullet"/>
      <w:lvlText w:val="•"/>
      <w:lvlJc w:val="left"/>
      <w:pPr>
        <w:ind w:left="2415" w:hanging="720"/>
      </w:pPr>
      <w:rPr>
        <w:rFonts w:hint="default"/>
      </w:rPr>
    </w:lvl>
    <w:lvl w:ilvl="5" w:tplc="CB062784">
      <w:numFmt w:val="bullet"/>
      <w:lvlText w:val="•"/>
      <w:lvlJc w:val="left"/>
      <w:pPr>
        <w:ind w:left="2814" w:hanging="720"/>
      </w:pPr>
      <w:rPr>
        <w:rFonts w:hint="default"/>
      </w:rPr>
    </w:lvl>
    <w:lvl w:ilvl="6" w:tplc="7AC2D512">
      <w:numFmt w:val="bullet"/>
      <w:lvlText w:val="•"/>
      <w:lvlJc w:val="left"/>
      <w:pPr>
        <w:ind w:left="3213" w:hanging="720"/>
      </w:pPr>
      <w:rPr>
        <w:rFonts w:hint="default"/>
      </w:rPr>
    </w:lvl>
    <w:lvl w:ilvl="7" w:tplc="CD0CD222">
      <w:numFmt w:val="bullet"/>
      <w:lvlText w:val="•"/>
      <w:lvlJc w:val="left"/>
      <w:pPr>
        <w:ind w:left="3612" w:hanging="720"/>
      </w:pPr>
      <w:rPr>
        <w:rFonts w:hint="default"/>
      </w:rPr>
    </w:lvl>
    <w:lvl w:ilvl="8" w:tplc="E8C2F93C">
      <w:numFmt w:val="bullet"/>
      <w:lvlText w:val="•"/>
      <w:lvlJc w:val="left"/>
      <w:pPr>
        <w:ind w:left="4011" w:hanging="720"/>
      </w:pPr>
      <w:rPr>
        <w:rFonts w:hint="default"/>
      </w:rPr>
    </w:lvl>
  </w:abstractNum>
  <w:abstractNum w:abstractNumId="20" w15:restartNumberingAfterBreak="0">
    <w:nsid w:val="54C2654F"/>
    <w:multiLevelType w:val="hybridMultilevel"/>
    <w:tmpl w:val="C69013D0"/>
    <w:lvl w:ilvl="0" w:tplc="43E4DA5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6414160"/>
    <w:multiLevelType w:val="hybridMultilevel"/>
    <w:tmpl w:val="C4E08292"/>
    <w:lvl w:ilvl="0" w:tplc="35046778">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2" w15:restartNumberingAfterBreak="0">
    <w:nsid w:val="5F64457B"/>
    <w:multiLevelType w:val="hybridMultilevel"/>
    <w:tmpl w:val="9318827C"/>
    <w:lvl w:ilvl="0" w:tplc="4350CF00">
      <w:numFmt w:val="bullet"/>
      <w:lvlText w:val="-"/>
      <w:lvlJc w:val="left"/>
      <w:pPr>
        <w:ind w:left="827" w:hanging="720"/>
      </w:pPr>
      <w:rPr>
        <w:rFonts w:ascii="Calibri" w:eastAsia="Calibri" w:hAnsi="Calibri" w:cs="Calibri" w:hint="default"/>
        <w:b w:val="0"/>
        <w:bCs w:val="0"/>
        <w:i w:val="0"/>
        <w:iCs w:val="0"/>
        <w:w w:val="100"/>
        <w:sz w:val="18"/>
        <w:szCs w:val="18"/>
      </w:rPr>
    </w:lvl>
    <w:lvl w:ilvl="1" w:tplc="CE54FFE4">
      <w:numFmt w:val="bullet"/>
      <w:lvlText w:val="•"/>
      <w:lvlJc w:val="left"/>
      <w:pPr>
        <w:ind w:left="1218" w:hanging="720"/>
      </w:pPr>
      <w:rPr>
        <w:rFonts w:hint="default"/>
      </w:rPr>
    </w:lvl>
    <w:lvl w:ilvl="2" w:tplc="7A520506">
      <w:numFmt w:val="bullet"/>
      <w:lvlText w:val="•"/>
      <w:lvlJc w:val="left"/>
      <w:pPr>
        <w:ind w:left="1617" w:hanging="720"/>
      </w:pPr>
      <w:rPr>
        <w:rFonts w:hint="default"/>
      </w:rPr>
    </w:lvl>
    <w:lvl w:ilvl="3" w:tplc="FEE8B95A">
      <w:numFmt w:val="bullet"/>
      <w:lvlText w:val="•"/>
      <w:lvlJc w:val="left"/>
      <w:pPr>
        <w:ind w:left="2016" w:hanging="720"/>
      </w:pPr>
      <w:rPr>
        <w:rFonts w:hint="default"/>
      </w:rPr>
    </w:lvl>
    <w:lvl w:ilvl="4" w:tplc="67FE11D6">
      <w:numFmt w:val="bullet"/>
      <w:lvlText w:val="•"/>
      <w:lvlJc w:val="left"/>
      <w:pPr>
        <w:ind w:left="2415" w:hanging="720"/>
      </w:pPr>
      <w:rPr>
        <w:rFonts w:hint="default"/>
      </w:rPr>
    </w:lvl>
    <w:lvl w:ilvl="5" w:tplc="A1C6C796">
      <w:numFmt w:val="bullet"/>
      <w:lvlText w:val="•"/>
      <w:lvlJc w:val="left"/>
      <w:pPr>
        <w:ind w:left="2814" w:hanging="720"/>
      </w:pPr>
      <w:rPr>
        <w:rFonts w:hint="default"/>
      </w:rPr>
    </w:lvl>
    <w:lvl w:ilvl="6" w:tplc="39DE5D22">
      <w:numFmt w:val="bullet"/>
      <w:lvlText w:val="•"/>
      <w:lvlJc w:val="left"/>
      <w:pPr>
        <w:ind w:left="3213" w:hanging="720"/>
      </w:pPr>
      <w:rPr>
        <w:rFonts w:hint="default"/>
      </w:rPr>
    </w:lvl>
    <w:lvl w:ilvl="7" w:tplc="72386F04">
      <w:numFmt w:val="bullet"/>
      <w:lvlText w:val="•"/>
      <w:lvlJc w:val="left"/>
      <w:pPr>
        <w:ind w:left="3612" w:hanging="720"/>
      </w:pPr>
      <w:rPr>
        <w:rFonts w:hint="default"/>
      </w:rPr>
    </w:lvl>
    <w:lvl w:ilvl="8" w:tplc="63E82848">
      <w:numFmt w:val="bullet"/>
      <w:lvlText w:val="•"/>
      <w:lvlJc w:val="left"/>
      <w:pPr>
        <w:ind w:left="4011" w:hanging="720"/>
      </w:pPr>
      <w:rPr>
        <w:rFonts w:hint="default"/>
      </w:rPr>
    </w:lvl>
  </w:abstractNum>
  <w:abstractNum w:abstractNumId="23" w15:restartNumberingAfterBreak="0">
    <w:nsid w:val="68932250"/>
    <w:multiLevelType w:val="multilevel"/>
    <w:tmpl w:val="E78C67A8"/>
    <w:lvl w:ilvl="0">
      <w:start w:val="1"/>
      <w:numFmt w:val="decimal"/>
      <w:lvlText w:val="%1."/>
      <w:lvlJc w:val="left"/>
      <w:pPr>
        <w:ind w:left="927" w:hanging="360"/>
      </w:pPr>
      <w:rPr>
        <w:rFonts w:asciiTheme="minorHAnsi" w:eastAsiaTheme="minorHAnsi" w:hAnsiTheme="minorHAnsi" w:cstheme="minorBidi"/>
      </w:rPr>
    </w:lvl>
    <w:lvl w:ilvl="1">
      <w:start w:val="2"/>
      <w:numFmt w:val="decimal"/>
      <w:lvlText w:val="%1.%2"/>
      <w:lvlJc w:val="left"/>
      <w:pPr>
        <w:ind w:left="1636" w:hanging="36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3414" w:hanging="720"/>
      </w:pPr>
      <w:rPr>
        <w:rFonts w:hint="default"/>
      </w:rPr>
    </w:lvl>
    <w:lvl w:ilvl="4">
      <w:start w:val="1"/>
      <w:numFmt w:val="decimal"/>
      <w:lvlText w:val="%1.%2.%3.%4.%5"/>
      <w:lvlJc w:val="left"/>
      <w:pPr>
        <w:ind w:left="4483" w:hanging="1080"/>
      </w:pPr>
      <w:rPr>
        <w:rFonts w:hint="default"/>
      </w:rPr>
    </w:lvl>
    <w:lvl w:ilvl="5">
      <w:start w:val="1"/>
      <w:numFmt w:val="decimal"/>
      <w:lvlText w:val="%1.%2.%3.%4.%5.%6"/>
      <w:lvlJc w:val="left"/>
      <w:pPr>
        <w:ind w:left="5192" w:hanging="1080"/>
      </w:pPr>
      <w:rPr>
        <w:rFonts w:hint="default"/>
      </w:rPr>
    </w:lvl>
    <w:lvl w:ilvl="6">
      <w:start w:val="1"/>
      <w:numFmt w:val="decimal"/>
      <w:lvlText w:val="%1.%2.%3.%4.%5.%6.%7"/>
      <w:lvlJc w:val="left"/>
      <w:pPr>
        <w:ind w:left="6261" w:hanging="1440"/>
      </w:pPr>
      <w:rPr>
        <w:rFonts w:hint="default"/>
      </w:rPr>
    </w:lvl>
    <w:lvl w:ilvl="7">
      <w:start w:val="1"/>
      <w:numFmt w:val="decimal"/>
      <w:lvlText w:val="%1.%2.%3.%4.%5.%6.%7.%8"/>
      <w:lvlJc w:val="left"/>
      <w:pPr>
        <w:ind w:left="6970" w:hanging="1440"/>
      </w:pPr>
      <w:rPr>
        <w:rFonts w:hint="default"/>
      </w:rPr>
    </w:lvl>
    <w:lvl w:ilvl="8">
      <w:start w:val="1"/>
      <w:numFmt w:val="decimal"/>
      <w:lvlText w:val="%1.%2.%3.%4.%5.%6.%7.%8.%9"/>
      <w:lvlJc w:val="left"/>
      <w:pPr>
        <w:ind w:left="8039" w:hanging="1800"/>
      </w:pPr>
      <w:rPr>
        <w:rFonts w:hint="default"/>
      </w:rPr>
    </w:lvl>
  </w:abstractNum>
  <w:abstractNum w:abstractNumId="24" w15:restartNumberingAfterBreak="0">
    <w:nsid w:val="691355E1"/>
    <w:multiLevelType w:val="hybridMultilevel"/>
    <w:tmpl w:val="C0A2A73E"/>
    <w:lvl w:ilvl="0" w:tplc="6CEC1140">
      <w:numFmt w:val="bullet"/>
      <w:lvlText w:val="-"/>
      <w:lvlJc w:val="left"/>
      <w:pPr>
        <w:ind w:left="827" w:hanging="720"/>
      </w:pPr>
      <w:rPr>
        <w:rFonts w:ascii="Calibri" w:eastAsia="Calibri" w:hAnsi="Calibri" w:cs="Calibri" w:hint="default"/>
        <w:b w:val="0"/>
        <w:bCs w:val="0"/>
        <w:i w:val="0"/>
        <w:iCs w:val="0"/>
        <w:w w:val="100"/>
        <w:sz w:val="18"/>
        <w:szCs w:val="18"/>
      </w:rPr>
    </w:lvl>
    <w:lvl w:ilvl="1" w:tplc="0F408DC0">
      <w:numFmt w:val="bullet"/>
      <w:lvlText w:val="•"/>
      <w:lvlJc w:val="left"/>
      <w:pPr>
        <w:ind w:left="1218" w:hanging="720"/>
      </w:pPr>
      <w:rPr>
        <w:rFonts w:hint="default"/>
      </w:rPr>
    </w:lvl>
    <w:lvl w:ilvl="2" w:tplc="61AC6350">
      <w:numFmt w:val="bullet"/>
      <w:lvlText w:val="•"/>
      <w:lvlJc w:val="left"/>
      <w:pPr>
        <w:ind w:left="1617" w:hanging="720"/>
      </w:pPr>
      <w:rPr>
        <w:rFonts w:hint="default"/>
      </w:rPr>
    </w:lvl>
    <w:lvl w:ilvl="3" w:tplc="818A1FB2">
      <w:numFmt w:val="bullet"/>
      <w:lvlText w:val="•"/>
      <w:lvlJc w:val="left"/>
      <w:pPr>
        <w:ind w:left="2016" w:hanging="720"/>
      </w:pPr>
      <w:rPr>
        <w:rFonts w:hint="default"/>
      </w:rPr>
    </w:lvl>
    <w:lvl w:ilvl="4" w:tplc="359647B6">
      <w:numFmt w:val="bullet"/>
      <w:lvlText w:val="•"/>
      <w:lvlJc w:val="left"/>
      <w:pPr>
        <w:ind w:left="2415" w:hanging="720"/>
      </w:pPr>
      <w:rPr>
        <w:rFonts w:hint="default"/>
      </w:rPr>
    </w:lvl>
    <w:lvl w:ilvl="5" w:tplc="70444A0E">
      <w:numFmt w:val="bullet"/>
      <w:lvlText w:val="•"/>
      <w:lvlJc w:val="left"/>
      <w:pPr>
        <w:ind w:left="2814" w:hanging="720"/>
      </w:pPr>
      <w:rPr>
        <w:rFonts w:hint="default"/>
      </w:rPr>
    </w:lvl>
    <w:lvl w:ilvl="6" w:tplc="70E6AC50">
      <w:numFmt w:val="bullet"/>
      <w:lvlText w:val="•"/>
      <w:lvlJc w:val="left"/>
      <w:pPr>
        <w:ind w:left="3213" w:hanging="720"/>
      </w:pPr>
      <w:rPr>
        <w:rFonts w:hint="default"/>
      </w:rPr>
    </w:lvl>
    <w:lvl w:ilvl="7" w:tplc="F07E908C">
      <w:numFmt w:val="bullet"/>
      <w:lvlText w:val="•"/>
      <w:lvlJc w:val="left"/>
      <w:pPr>
        <w:ind w:left="3612" w:hanging="720"/>
      </w:pPr>
      <w:rPr>
        <w:rFonts w:hint="default"/>
      </w:rPr>
    </w:lvl>
    <w:lvl w:ilvl="8" w:tplc="F0966840">
      <w:numFmt w:val="bullet"/>
      <w:lvlText w:val="•"/>
      <w:lvlJc w:val="left"/>
      <w:pPr>
        <w:ind w:left="4011" w:hanging="720"/>
      </w:pPr>
      <w:rPr>
        <w:rFonts w:hint="default"/>
      </w:rPr>
    </w:lvl>
  </w:abstractNum>
  <w:abstractNum w:abstractNumId="25" w15:restartNumberingAfterBreak="0">
    <w:nsid w:val="71D550D7"/>
    <w:multiLevelType w:val="hybridMultilevel"/>
    <w:tmpl w:val="388A5C8A"/>
    <w:lvl w:ilvl="0" w:tplc="B874C8AC">
      <w:numFmt w:val="bullet"/>
      <w:lvlText w:val="-"/>
      <w:lvlJc w:val="left"/>
      <w:pPr>
        <w:ind w:left="827" w:hanging="720"/>
      </w:pPr>
      <w:rPr>
        <w:rFonts w:ascii="Calibri" w:eastAsia="Calibri" w:hAnsi="Calibri" w:cs="Calibri" w:hint="default"/>
        <w:b w:val="0"/>
        <w:bCs w:val="0"/>
        <w:i w:val="0"/>
        <w:iCs w:val="0"/>
        <w:w w:val="100"/>
        <w:sz w:val="18"/>
        <w:szCs w:val="18"/>
      </w:rPr>
    </w:lvl>
    <w:lvl w:ilvl="1" w:tplc="E57C5B0A">
      <w:numFmt w:val="bullet"/>
      <w:lvlText w:val="•"/>
      <w:lvlJc w:val="left"/>
      <w:pPr>
        <w:ind w:left="1218" w:hanging="720"/>
      </w:pPr>
      <w:rPr>
        <w:rFonts w:hint="default"/>
      </w:rPr>
    </w:lvl>
    <w:lvl w:ilvl="2" w:tplc="E24637B8">
      <w:numFmt w:val="bullet"/>
      <w:lvlText w:val="•"/>
      <w:lvlJc w:val="left"/>
      <w:pPr>
        <w:ind w:left="1617" w:hanging="720"/>
      </w:pPr>
      <w:rPr>
        <w:rFonts w:hint="default"/>
      </w:rPr>
    </w:lvl>
    <w:lvl w:ilvl="3" w:tplc="FC62F738">
      <w:numFmt w:val="bullet"/>
      <w:lvlText w:val="•"/>
      <w:lvlJc w:val="left"/>
      <w:pPr>
        <w:ind w:left="2016" w:hanging="720"/>
      </w:pPr>
      <w:rPr>
        <w:rFonts w:hint="default"/>
      </w:rPr>
    </w:lvl>
    <w:lvl w:ilvl="4" w:tplc="A3A0C4CC">
      <w:numFmt w:val="bullet"/>
      <w:lvlText w:val="•"/>
      <w:lvlJc w:val="left"/>
      <w:pPr>
        <w:ind w:left="2415" w:hanging="720"/>
      </w:pPr>
      <w:rPr>
        <w:rFonts w:hint="default"/>
      </w:rPr>
    </w:lvl>
    <w:lvl w:ilvl="5" w:tplc="46DCD0C6">
      <w:numFmt w:val="bullet"/>
      <w:lvlText w:val="•"/>
      <w:lvlJc w:val="left"/>
      <w:pPr>
        <w:ind w:left="2814" w:hanging="720"/>
      </w:pPr>
      <w:rPr>
        <w:rFonts w:hint="default"/>
      </w:rPr>
    </w:lvl>
    <w:lvl w:ilvl="6" w:tplc="CB785E6E">
      <w:numFmt w:val="bullet"/>
      <w:lvlText w:val="•"/>
      <w:lvlJc w:val="left"/>
      <w:pPr>
        <w:ind w:left="3213" w:hanging="720"/>
      </w:pPr>
      <w:rPr>
        <w:rFonts w:hint="default"/>
      </w:rPr>
    </w:lvl>
    <w:lvl w:ilvl="7" w:tplc="3DB47E8E">
      <w:numFmt w:val="bullet"/>
      <w:lvlText w:val="•"/>
      <w:lvlJc w:val="left"/>
      <w:pPr>
        <w:ind w:left="3612" w:hanging="720"/>
      </w:pPr>
      <w:rPr>
        <w:rFonts w:hint="default"/>
      </w:rPr>
    </w:lvl>
    <w:lvl w:ilvl="8" w:tplc="780CCB3A">
      <w:numFmt w:val="bullet"/>
      <w:lvlText w:val="•"/>
      <w:lvlJc w:val="left"/>
      <w:pPr>
        <w:ind w:left="4011" w:hanging="720"/>
      </w:pPr>
      <w:rPr>
        <w:rFonts w:hint="default"/>
      </w:rPr>
    </w:lvl>
  </w:abstractNum>
  <w:abstractNum w:abstractNumId="26" w15:restartNumberingAfterBreak="0">
    <w:nsid w:val="735E1B99"/>
    <w:multiLevelType w:val="hybridMultilevel"/>
    <w:tmpl w:val="F592ACB6"/>
    <w:lvl w:ilvl="0" w:tplc="ADFAFA88">
      <w:numFmt w:val="bullet"/>
      <w:lvlText w:val="-"/>
      <w:lvlJc w:val="left"/>
      <w:pPr>
        <w:ind w:left="826" w:hanging="360"/>
      </w:pPr>
      <w:rPr>
        <w:rFonts w:ascii="Calibri" w:eastAsia="Calibri" w:hAnsi="Calibri" w:cs="Calibri" w:hint="default"/>
        <w:b w:val="0"/>
        <w:bCs w:val="0"/>
        <w:i w:val="0"/>
        <w:iCs w:val="0"/>
        <w:w w:val="100"/>
        <w:sz w:val="18"/>
        <w:szCs w:val="18"/>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27" w15:restartNumberingAfterBreak="0">
    <w:nsid w:val="7FB35396"/>
    <w:multiLevelType w:val="hybridMultilevel"/>
    <w:tmpl w:val="E48AFD3E"/>
    <w:lvl w:ilvl="0" w:tplc="EDA20D08">
      <w:numFmt w:val="bullet"/>
      <w:lvlText w:val="-"/>
      <w:lvlJc w:val="left"/>
      <w:pPr>
        <w:ind w:left="827" w:hanging="720"/>
      </w:pPr>
      <w:rPr>
        <w:rFonts w:ascii="Calibri" w:eastAsia="Calibri" w:hAnsi="Calibri" w:cs="Calibri" w:hint="default"/>
        <w:b w:val="0"/>
        <w:bCs w:val="0"/>
        <w:i w:val="0"/>
        <w:iCs w:val="0"/>
        <w:w w:val="100"/>
        <w:sz w:val="18"/>
        <w:szCs w:val="18"/>
      </w:rPr>
    </w:lvl>
    <w:lvl w:ilvl="1" w:tplc="38601684">
      <w:numFmt w:val="bullet"/>
      <w:lvlText w:val="•"/>
      <w:lvlJc w:val="left"/>
      <w:pPr>
        <w:ind w:left="1218" w:hanging="720"/>
      </w:pPr>
      <w:rPr>
        <w:rFonts w:hint="default"/>
      </w:rPr>
    </w:lvl>
    <w:lvl w:ilvl="2" w:tplc="351CF994">
      <w:numFmt w:val="bullet"/>
      <w:lvlText w:val="•"/>
      <w:lvlJc w:val="left"/>
      <w:pPr>
        <w:ind w:left="1617" w:hanging="720"/>
      </w:pPr>
      <w:rPr>
        <w:rFonts w:hint="default"/>
      </w:rPr>
    </w:lvl>
    <w:lvl w:ilvl="3" w:tplc="2E365532">
      <w:numFmt w:val="bullet"/>
      <w:lvlText w:val="•"/>
      <w:lvlJc w:val="left"/>
      <w:pPr>
        <w:ind w:left="2016" w:hanging="720"/>
      </w:pPr>
      <w:rPr>
        <w:rFonts w:hint="default"/>
      </w:rPr>
    </w:lvl>
    <w:lvl w:ilvl="4" w:tplc="E28C954E">
      <w:numFmt w:val="bullet"/>
      <w:lvlText w:val="•"/>
      <w:lvlJc w:val="left"/>
      <w:pPr>
        <w:ind w:left="2415" w:hanging="720"/>
      </w:pPr>
      <w:rPr>
        <w:rFonts w:hint="default"/>
      </w:rPr>
    </w:lvl>
    <w:lvl w:ilvl="5" w:tplc="7C065B9A">
      <w:numFmt w:val="bullet"/>
      <w:lvlText w:val="•"/>
      <w:lvlJc w:val="left"/>
      <w:pPr>
        <w:ind w:left="2814" w:hanging="720"/>
      </w:pPr>
      <w:rPr>
        <w:rFonts w:hint="default"/>
      </w:rPr>
    </w:lvl>
    <w:lvl w:ilvl="6" w:tplc="B396FBB4">
      <w:numFmt w:val="bullet"/>
      <w:lvlText w:val="•"/>
      <w:lvlJc w:val="left"/>
      <w:pPr>
        <w:ind w:left="3213" w:hanging="720"/>
      </w:pPr>
      <w:rPr>
        <w:rFonts w:hint="default"/>
      </w:rPr>
    </w:lvl>
    <w:lvl w:ilvl="7" w:tplc="ACD0171C">
      <w:numFmt w:val="bullet"/>
      <w:lvlText w:val="•"/>
      <w:lvlJc w:val="left"/>
      <w:pPr>
        <w:ind w:left="3612" w:hanging="720"/>
      </w:pPr>
      <w:rPr>
        <w:rFonts w:hint="default"/>
      </w:rPr>
    </w:lvl>
    <w:lvl w:ilvl="8" w:tplc="E7288448">
      <w:numFmt w:val="bullet"/>
      <w:lvlText w:val="•"/>
      <w:lvlJc w:val="left"/>
      <w:pPr>
        <w:ind w:left="4011" w:hanging="720"/>
      </w:pPr>
      <w:rPr>
        <w:rFonts w:hint="default"/>
      </w:rPr>
    </w:lvl>
  </w:abstractNum>
  <w:num w:numId="1" w16cid:durableId="1287815083">
    <w:abstractNumId w:val="8"/>
  </w:num>
  <w:num w:numId="2" w16cid:durableId="1599555066">
    <w:abstractNumId w:val="25"/>
  </w:num>
  <w:num w:numId="3" w16cid:durableId="629213143">
    <w:abstractNumId w:val="4"/>
  </w:num>
  <w:num w:numId="4" w16cid:durableId="1100377217">
    <w:abstractNumId w:val="7"/>
  </w:num>
  <w:num w:numId="5" w16cid:durableId="1271233190">
    <w:abstractNumId w:val="24"/>
  </w:num>
  <w:num w:numId="6" w16cid:durableId="667249010">
    <w:abstractNumId w:val="22"/>
  </w:num>
  <w:num w:numId="7" w16cid:durableId="1965306001">
    <w:abstractNumId w:val="19"/>
  </w:num>
  <w:num w:numId="8" w16cid:durableId="233781052">
    <w:abstractNumId w:val="27"/>
  </w:num>
  <w:num w:numId="9" w16cid:durableId="1558466601">
    <w:abstractNumId w:val="6"/>
  </w:num>
  <w:num w:numId="10" w16cid:durableId="1883667921">
    <w:abstractNumId w:val="3"/>
  </w:num>
  <w:num w:numId="11" w16cid:durableId="275986949">
    <w:abstractNumId w:val="13"/>
  </w:num>
  <w:num w:numId="12" w16cid:durableId="1697121912">
    <w:abstractNumId w:val="1"/>
  </w:num>
  <w:num w:numId="13" w16cid:durableId="184175488">
    <w:abstractNumId w:val="10"/>
  </w:num>
  <w:num w:numId="14" w16cid:durableId="76831547">
    <w:abstractNumId w:val="11"/>
  </w:num>
  <w:num w:numId="15" w16cid:durableId="68040591">
    <w:abstractNumId w:val="5"/>
  </w:num>
  <w:num w:numId="16" w16cid:durableId="607813262">
    <w:abstractNumId w:val="16"/>
  </w:num>
  <w:num w:numId="17" w16cid:durableId="2146700147">
    <w:abstractNumId w:val="21"/>
  </w:num>
  <w:num w:numId="18" w16cid:durableId="444621107">
    <w:abstractNumId w:val="0"/>
  </w:num>
  <w:num w:numId="19" w16cid:durableId="1579823917">
    <w:abstractNumId w:val="17"/>
  </w:num>
  <w:num w:numId="20" w16cid:durableId="531459701">
    <w:abstractNumId w:val="9"/>
  </w:num>
  <w:num w:numId="21" w16cid:durableId="1446730872">
    <w:abstractNumId w:val="20"/>
  </w:num>
  <w:num w:numId="22" w16cid:durableId="896548610">
    <w:abstractNumId w:val="14"/>
  </w:num>
  <w:num w:numId="23" w16cid:durableId="139688250">
    <w:abstractNumId w:val="2"/>
  </w:num>
  <w:num w:numId="24" w16cid:durableId="1854996988">
    <w:abstractNumId w:val="26"/>
  </w:num>
  <w:num w:numId="25" w16cid:durableId="1647933536">
    <w:abstractNumId w:val="23"/>
  </w:num>
  <w:num w:numId="26" w16cid:durableId="1025835083">
    <w:abstractNumId w:val="12"/>
  </w:num>
  <w:num w:numId="27" w16cid:durableId="833186265">
    <w:abstractNumId w:val="18"/>
  </w:num>
  <w:num w:numId="28" w16cid:durableId="11729912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765"/>
    <w:rsid w:val="00007787"/>
    <w:rsid w:val="000118C7"/>
    <w:rsid w:val="0001271F"/>
    <w:rsid w:val="000150BB"/>
    <w:rsid w:val="000157A9"/>
    <w:rsid w:val="00015E3E"/>
    <w:rsid w:val="00025036"/>
    <w:rsid w:val="00025F99"/>
    <w:rsid w:val="00027805"/>
    <w:rsid w:val="0003073A"/>
    <w:rsid w:val="00030FDF"/>
    <w:rsid w:val="00034B2E"/>
    <w:rsid w:val="0003688E"/>
    <w:rsid w:val="000423FD"/>
    <w:rsid w:val="000436B9"/>
    <w:rsid w:val="000470F2"/>
    <w:rsid w:val="0005210A"/>
    <w:rsid w:val="0005492E"/>
    <w:rsid w:val="0006068C"/>
    <w:rsid w:val="00060C56"/>
    <w:rsid w:val="00060F2D"/>
    <w:rsid w:val="00063BFA"/>
    <w:rsid w:val="000678E9"/>
    <w:rsid w:val="00067AD6"/>
    <w:rsid w:val="00067D6C"/>
    <w:rsid w:val="00076716"/>
    <w:rsid w:val="00083547"/>
    <w:rsid w:val="00092F28"/>
    <w:rsid w:val="00093B84"/>
    <w:rsid w:val="000A069A"/>
    <w:rsid w:val="000A0A8C"/>
    <w:rsid w:val="000A17AF"/>
    <w:rsid w:val="000A297F"/>
    <w:rsid w:val="000A42BD"/>
    <w:rsid w:val="000A4ECD"/>
    <w:rsid w:val="000A66A8"/>
    <w:rsid w:val="000A74C9"/>
    <w:rsid w:val="000B4F83"/>
    <w:rsid w:val="000B4FEB"/>
    <w:rsid w:val="000B6BFE"/>
    <w:rsid w:val="000C1F52"/>
    <w:rsid w:val="000C2997"/>
    <w:rsid w:val="000C3A62"/>
    <w:rsid w:val="000C68B8"/>
    <w:rsid w:val="000D0884"/>
    <w:rsid w:val="000D4C7D"/>
    <w:rsid w:val="000D5D30"/>
    <w:rsid w:val="000E0290"/>
    <w:rsid w:val="000E0C22"/>
    <w:rsid w:val="000E2DCE"/>
    <w:rsid w:val="000E7148"/>
    <w:rsid w:val="000E7BB6"/>
    <w:rsid w:val="000F1461"/>
    <w:rsid w:val="000F5846"/>
    <w:rsid w:val="00100A52"/>
    <w:rsid w:val="00100E48"/>
    <w:rsid w:val="001011D6"/>
    <w:rsid w:val="00106916"/>
    <w:rsid w:val="00106DF7"/>
    <w:rsid w:val="00111913"/>
    <w:rsid w:val="0011256E"/>
    <w:rsid w:val="0011393D"/>
    <w:rsid w:val="0011643F"/>
    <w:rsid w:val="00121F95"/>
    <w:rsid w:val="00123310"/>
    <w:rsid w:val="001260D0"/>
    <w:rsid w:val="00130E4D"/>
    <w:rsid w:val="001317B7"/>
    <w:rsid w:val="00133D89"/>
    <w:rsid w:val="0014569E"/>
    <w:rsid w:val="00147CC8"/>
    <w:rsid w:val="0015079C"/>
    <w:rsid w:val="00155B92"/>
    <w:rsid w:val="0016235C"/>
    <w:rsid w:val="00165CCD"/>
    <w:rsid w:val="00172D1F"/>
    <w:rsid w:val="00176096"/>
    <w:rsid w:val="0017613B"/>
    <w:rsid w:val="00176815"/>
    <w:rsid w:val="00180187"/>
    <w:rsid w:val="001858CB"/>
    <w:rsid w:val="0019022A"/>
    <w:rsid w:val="00191786"/>
    <w:rsid w:val="00191E70"/>
    <w:rsid w:val="0019241D"/>
    <w:rsid w:val="001932ED"/>
    <w:rsid w:val="00194345"/>
    <w:rsid w:val="00194624"/>
    <w:rsid w:val="001A37BB"/>
    <w:rsid w:val="001A52BC"/>
    <w:rsid w:val="001B0A5E"/>
    <w:rsid w:val="001B5461"/>
    <w:rsid w:val="001C2A76"/>
    <w:rsid w:val="001C6A02"/>
    <w:rsid w:val="001D064E"/>
    <w:rsid w:val="001D310C"/>
    <w:rsid w:val="001D4745"/>
    <w:rsid w:val="001D497D"/>
    <w:rsid w:val="001E03EC"/>
    <w:rsid w:val="001E0618"/>
    <w:rsid w:val="001E09F5"/>
    <w:rsid w:val="001E1174"/>
    <w:rsid w:val="001E1319"/>
    <w:rsid w:val="001E4898"/>
    <w:rsid w:val="001E492F"/>
    <w:rsid w:val="001F27C8"/>
    <w:rsid w:val="001F2B61"/>
    <w:rsid w:val="001F36C2"/>
    <w:rsid w:val="001F4F72"/>
    <w:rsid w:val="001F679F"/>
    <w:rsid w:val="001F7072"/>
    <w:rsid w:val="00203AFC"/>
    <w:rsid w:val="00204486"/>
    <w:rsid w:val="00210CDA"/>
    <w:rsid w:val="00211DC8"/>
    <w:rsid w:val="00224089"/>
    <w:rsid w:val="002271CD"/>
    <w:rsid w:val="00227FC3"/>
    <w:rsid w:val="0023016F"/>
    <w:rsid w:val="00232CC0"/>
    <w:rsid w:val="002333F6"/>
    <w:rsid w:val="00234A47"/>
    <w:rsid w:val="0023544D"/>
    <w:rsid w:val="002355DA"/>
    <w:rsid w:val="00237BD4"/>
    <w:rsid w:val="00240918"/>
    <w:rsid w:val="002421BE"/>
    <w:rsid w:val="00243DBA"/>
    <w:rsid w:val="002473CC"/>
    <w:rsid w:val="00250678"/>
    <w:rsid w:val="002512DB"/>
    <w:rsid w:val="0025293E"/>
    <w:rsid w:val="0025442C"/>
    <w:rsid w:val="00254622"/>
    <w:rsid w:val="002547A2"/>
    <w:rsid w:val="00254FB5"/>
    <w:rsid w:val="00265CE8"/>
    <w:rsid w:val="00266E76"/>
    <w:rsid w:val="0027019C"/>
    <w:rsid w:val="0027061B"/>
    <w:rsid w:val="00270D04"/>
    <w:rsid w:val="00271A8A"/>
    <w:rsid w:val="00272E6C"/>
    <w:rsid w:val="00274002"/>
    <w:rsid w:val="002865B2"/>
    <w:rsid w:val="00287E72"/>
    <w:rsid w:val="0029140A"/>
    <w:rsid w:val="0029145C"/>
    <w:rsid w:val="002920C2"/>
    <w:rsid w:val="002956D7"/>
    <w:rsid w:val="002A2658"/>
    <w:rsid w:val="002A4142"/>
    <w:rsid w:val="002B1F56"/>
    <w:rsid w:val="002B377F"/>
    <w:rsid w:val="002B399E"/>
    <w:rsid w:val="002B5749"/>
    <w:rsid w:val="002B6CC0"/>
    <w:rsid w:val="002B7AD7"/>
    <w:rsid w:val="002C239F"/>
    <w:rsid w:val="002C7CF8"/>
    <w:rsid w:val="002D30B6"/>
    <w:rsid w:val="002D40AD"/>
    <w:rsid w:val="002D6B3C"/>
    <w:rsid w:val="002E0237"/>
    <w:rsid w:val="002E16FB"/>
    <w:rsid w:val="002E4496"/>
    <w:rsid w:val="002E4569"/>
    <w:rsid w:val="002F2167"/>
    <w:rsid w:val="002F3176"/>
    <w:rsid w:val="002F363D"/>
    <w:rsid w:val="003018E0"/>
    <w:rsid w:val="00301B2F"/>
    <w:rsid w:val="00303AF6"/>
    <w:rsid w:val="00303EEF"/>
    <w:rsid w:val="0030432A"/>
    <w:rsid w:val="00305FB0"/>
    <w:rsid w:val="00306D1A"/>
    <w:rsid w:val="0030732B"/>
    <w:rsid w:val="00312159"/>
    <w:rsid w:val="00313696"/>
    <w:rsid w:val="00314EE5"/>
    <w:rsid w:val="00315B1F"/>
    <w:rsid w:val="003209BF"/>
    <w:rsid w:val="003248B7"/>
    <w:rsid w:val="0032523D"/>
    <w:rsid w:val="0032666A"/>
    <w:rsid w:val="003278BA"/>
    <w:rsid w:val="003327F2"/>
    <w:rsid w:val="0034124E"/>
    <w:rsid w:val="00343946"/>
    <w:rsid w:val="00343A8E"/>
    <w:rsid w:val="00344821"/>
    <w:rsid w:val="00344C90"/>
    <w:rsid w:val="00351B50"/>
    <w:rsid w:val="00354ACF"/>
    <w:rsid w:val="00356553"/>
    <w:rsid w:val="00356E42"/>
    <w:rsid w:val="00360E11"/>
    <w:rsid w:val="00361ECB"/>
    <w:rsid w:val="0036768A"/>
    <w:rsid w:val="00373768"/>
    <w:rsid w:val="00376528"/>
    <w:rsid w:val="00377587"/>
    <w:rsid w:val="003808DE"/>
    <w:rsid w:val="00381939"/>
    <w:rsid w:val="0038717C"/>
    <w:rsid w:val="00387298"/>
    <w:rsid w:val="00392B19"/>
    <w:rsid w:val="00395B55"/>
    <w:rsid w:val="003A1384"/>
    <w:rsid w:val="003A2F67"/>
    <w:rsid w:val="003A626E"/>
    <w:rsid w:val="003A6452"/>
    <w:rsid w:val="003B79E6"/>
    <w:rsid w:val="003B7C47"/>
    <w:rsid w:val="003C0361"/>
    <w:rsid w:val="003C05B2"/>
    <w:rsid w:val="003C1798"/>
    <w:rsid w:val="003C28B3"/>
    <w:rsid w:val="003C536F"/>
    <w:rsid w:val="003C5754"/>
    <w:rsid w:val="003C5ABF"/>
    <w:rsid w:val="003D40DC"/>
    <w:rsid w:val="003D57FC"/>
    <w:rsid w:val="003E3F38"/>
    <w:rsid w:val="003E64F2"/>
    <w:rsid w:val="003F1868"/>
    <w:rsid w:val="003F273B"/>
    <w:rsid w:val="003F2EF2"/>
    <w:rsid w:val="0040117F"/>
    <w:rsid w:val="004030AA"/>
    <w:rsid w:val="00403B76"/>
    <w:rsid w:val="00404B4A"/>
    <w:rsid w:val="004316D7"/>
    <w:rsid w:val="0043465D"/>
    <w:rsid w:val="00436046"/>
    <w:rsid w:val="0043614E"/>
    <w:rsid w:val="00445BEF"/>
    <w:rsid w:val="004471B0"/>
    <w:rsid w:val="004472C3"/>
    <w:rsid w:val="00447E92"/>
    <w:rsid w:val="00450B8B"/>
    <w:rsid w:val="00451D6E"/>
    <w:rsid w:val="00455C54"/>
    <w:rsid w:val="00455F1F"/>
    <w:rsid w:val="004575FB"/>
    <w:rsid w:val="0046477F"/>
    <w:rsid w:val="004654CF"/>
    <w:rsid w:val="00466626"/>
    <w:rsid w:val="00471376"/>
    <w:rsid w:val="00472666"/>
    <w:rsid w:val="00473403"/>
    <w:rsid w:val="004735BC"/>
    <w:rsid w:val="00473925"/>
    <w:rsid w:val="00475D0C"/>
    <w:rsid w:val="00482B3C"/>
    <w:rsid w:val="00483D24"/>
    <w:rsid w:val="00487CB0"/>
    <w:rsid w:val="00490813"/>
    <w:rsid w:val="00494322"/>
    <w:rsid w:val="00496C75"/>
    <w:rsid w:val="004970A8"/>
    <w:rsid w:val="0049720C"/>
    <w:rsid w:val="004A20EA"/>
    <w:rsid w:val="004A2A3B"/>
    <w:rsid w:val="004A7827"/>
    <w:rsid w:val="004B4A89"/>
    <w:rsid w:val="004B7A27"/>
    <w:rsid w:val="004C13CA"/>
    <w:rsid w:val="004C13E0"/>
    <w:rsid w:val="004C1C92"/>
    <w:rsid w:val="004C40FE"/>
    <w:rsid w:val="004C4F8C"/>
    <w:rsid w:val="004C6C40"/>
    <w:rsid w:val="004C7F3E"/>
    <w:rsid w:val="004D0151"/>
    <w:rsid w:val="004D05D5"/>
    <w:rsid w:val="004D19C1"/>
    <w:rsid w:val="004D4C06"/>
    <w:rsid w:val="004D7778"/>
    <w:rsid w:val="004D7BE2"/>
    <w:rsid w:val="004E44F8"/>
    <w:rsid w:val="004E46EA"/>
    <w:rsid w:val="004E71D3"/>
    <w:rsid w:val="004F0B84"/>
    <w:rsid w:val="004F256C"/>
    <w:rsid w:val="005002C6"/>
    <w:rsid w:val="00505E77"/>
    <w:rsid w:val="00507EBC"/>
    <w:rsid w:val="005107C6"/>
    <w:rsid w:val="0051241A"/>
    <w:rsid w:val="005205DA"/>
    <w:rsid w:val="00530EE1"/>
    <w:rsid w:val="00531416"/>
    <w:rsid w:val="00532E0A"/>
    <w:rsid w:val="005520A4"/>
    <w:rsid w:val="00555344"/>
    <w:rsid w:val="005604F2"/>
    <w:rsid w:val="00560ED3"/>
    <w:rsid w:val="00561FD2"/>
    <w:rsid w:val="005633D5"/>
    <w:rsid w:val="0056363F"/>
    <w:rsid w:val="00566E09"/>
    <w:rsid w:val="0056738F"/>
    <w:rsid w:val="00570A8E"/>
    <w:rsid w:val="00574729"/>
    <w:rsid w:val="00576141"/>
    <w:rsid w:val="00581EB9"/>
    <w:rsid w:val="00582041"/>
    <w:rsid w:val="00587658"/>
    <w:rsid w:val="00590272"/>
    <w:rsid w:val="005921C9"/>
    <w:rsid w:val="00597D41"/>
    <w:rsid w:val="005A19BF"/>
    <w:rsid w:val="005A379E"/>
    <w:rsid w:val="005A419F"/>
    <w:rsid w:val="005A42F4"/>
    <w:rsid w:val="005A4851"/>
    <w:rsid w:val="005A6F9E"/>
    <w:rsid w:val="005B0C79"/>
    <w:rsid w:val="005B1E69"/>
    <w:rsid w:val="005B2880"/>
    <w:rsid w:val="005B2B5B"/>
    <w:rsid w:val="005B3F6E"/>
    <w:rsid w:val="005B5438"/>
    <w:rsid w:val="005B6E18"/>
    <w:rsid w:val="005C0F25"/>
    <w:rsid w:val="005C1682"/>
    <w:rsid w:val="005C4068"/>
    <w:rsid w:val="005C573B"/>
    <w:rsid w:val="005C5F28"/>
    <w:rsid w:val="005D034E"/>
    <w:rsid w:val="005D1A8A"/>
    <w:rsid w:val="005D25E2"/>
    <w:rsid w:val="005D3702"/>
    <w:rsid w:val="005E0460"/>
    <w:rsid w:val="005E084D"/>
    <w:rsid w:val="005E0A63"/>
    <w:rsid w:val="005E36CE"/>
    <w:rsid w:val="005E3A56"/>
    <w:rsid w:val="005E51EA"/>
    <w:rsid w:val="005E6776"/>
    <w:rsid w:val="005E7880"/>
    <w:rsid w:val="005E7EA4"/>
    <w:rsid w:val="005F383C"/>
    <w:rsid w:val="005F3E99"/>
    <w:rsid w:val="005F7B91"/>
    <w:rsid w:val="006011C9"/>
    <w:rsid w:val="00611CF6"/>
    <w:rsid w:val="00615FB7"/>
    <w:rsid w:val="0062464F"/>
    <w:rsid w:val="00625446"/>
    <w:rsid w:val="0063107B"/>
    <w:rsid w:val="006321C1"/>
    <w:rsid w:val="006324EC"/>
    <w:rsid w:val="00632CC5"/>
    <w:rsid w:val="0063503C"/>
    <w:rsid w:val="0064229C"/>
    <w:rsid w:val="006479CA"/>
    <w:rsid w:val="00652816"/>
    <w:rsid w:val="006605F4"/>
    <w:rsid w:val="006668E4"/>
    <w:rsid w:val="006745B9"/>
    <w:rsid w:val="0068291F"/>
    <w:rsid w:val="006834BA"/>
    <w:rsid w:val="006836D6"/>
    <w:rsid w:val="00691C26"/>
    <w:rsid w:val="006A59C3"/>
    <w:rsid w:val="006B024E"/>
    <w:rsid w:val="006B2DCD"/>
    <w:rsid w:val="006B6C38"/>
    <w:rsid w:val="006C2003"/>
    <w:rsid w:val="006C270A"/>
    <w:rsid w:val="006C3272"/>
    <w:rsid w:val="006C4C2E"/>
    <w:rsid w:val="006C508D"/>
    <w:rsid w:val="006D2E92"/>
    <w:rsid w:val="006D6DEB"/>
    <w:rsid w:val="006E27E0"/>
    <w:rsid w:val="006E3F69"/>
    <w:rsid w:val="006E583B"/>
    <w:rsid w:val="006F59B8"/>
    <w:rsid w:val="00701FD0"/>
    <w:rsid w:val="00703696"/>
    <w:rsid w:val="00704BE2"/>
    <w:rsid w:val="0070638D"/>
    <w:rsid w:val="007110E0"/>
    <w:rsid w:val="00715975"/>
    <w:rsid w:val="00717F21"/>
    <w:rsid w:val="00723A2A"/>
    <w:rsid w:val="00727883"/>
    <w:rsid w:val="007324BD"/>
    <w:rsid w:val="00735264"/>
    <w:rsid w:val="007357D7"/>
    <w:rsid w:val="007405D0"/>
    <w:rsid w:val="00740FAA"/>
    <w:rsid w:val="007411A8"/>
    <w:rsid w:val="007452A4"/>
    <w:rsid w:val="00750023"/>
    <w:rsid w:val="007547D2"/>
    <w:rsid w:val="0075549A"/>
    <w:rsid w:val="007555F7"/>
    <w:rsid w:val="00757B63"/>
    <w:rsid w:val="00762D8A"/>
    <w:rsid w:val="00765813"/>
    <w:rsid w:val="0076707E"/>
    <w:rsid w:val="007814F7"/>
    <w:rsid w:val="00784512"/>
    <w:rsid w:val="0078564A"/>
    <w:rsid w:val="00785B49"/>
    <w:rsid w:val="00785BE6"/>
    <w:rsid w:val="0078625D"/>
    <w:rsid w:val="0078732F"/>
    <w:rsid w:val="00795547"/>
    <w:rsid w:val="007A3CD7"/>
    <w:rsid w:val="007A7808"/>
    <w:rsid w:val="007A78E9"/>
    <w:rsid w:val="007B1BBE"/>
    <w:rsid w:val="007B1F9A"/>
    <w:rsid w:val="007B7B5F"/>
    <w:rsid w:val="007C4170"/>
    <w:rsid w:val="007C52C4"/>
    <w:rsid w:val="007D1EC3"/>
    <w:rsid w:val="007D1ECC"/>
    <w:rsid w:val="007E0A8C"/>
    <w:rsid w:val="007E6C14"/>
    <w:rsid w:val="007E701A"/>
    <w:rsid w:val="007F06DF"/>
    <w:rsid w:val="007F2F99"/>
    <w:rsid w:val="007F6C43"/>
    <w:rsid w:val="00800747"/>
    <w:rsid w:val="00801DEF"/>
    <w:rsid w:val="00803292"/>
    <w:rsid w:val="008055E6"/>
    <w:rsid w:val="00807130"/>
    <w:rsid w:val="00807B35"/>
    <w:rsid w:val="0081052E"/>
    <w:rsid w:val="00810EEE"/>
    <w:rsid w:val="00813FB8"/>
    <w:rsid w:val="0082693D"/>
    <w:rsid w:val="00831765"/>
    <w:rsid w:val="008357C1"/>
    <w:rsid w:val="00840488"/>
    <w:rsid w:val="00840597"/>
    <w:rsid w:val="00842707"/>
    <w:rsid w:val="0084531A"/>
    <w:rsid w:val="0084637B"/>
    <w:rsid w:val="008503AF"/>
    <w:rsid w:val="008520C1"/>
    <w:rsid w:val="00853BAB"/>
    <w:rsid w:val="0086245E"/>
    <w:rsid w:val="008627D5"/>
    <w:rsid w:val="00864B01"/>
    <w:rsid w:val="008669C5"/>
    <w:rsid w:val="00874B6C"/>
    <w:rsid w:val="0087773E"/>
    <w:rsid w:val="00887800"/>
    <w:rsid w:val="00890233"/>
    <w:rsid w:val="0089160C"/>
    <w:rsid w:val="00897631"/>
    <w:rsid w:val="008A5493"/>
    <w:rsid w:val="008A69A4"/>
    <w:rsid w:val="008A7380"/>
    <w:rsid w:val="008B2256"/>
    <w:rsid w:val="008B430E"/>
    <w:rsid w:val="008B652D"/>
    <w:rsid w:val="008C2C6E"/>
    <w:rsid w:val="008C3BFC"/>
    <w:rsid w:val="008D2B14"/>
    <w:rsid w:val="008D4E2B"/>
    <w:rsid w:val="008D5666"/>
    <w:rsid w:val="008D5DD9"/>
    <w:rsid w:val="008D6E8C"/>
    <w:rsid w:val="008D74FA"/>
    <w:rsid w:val="008D7953"/>
    <w:rsid w:val="008D7B6C"/>
    <w:rsid w:val="008E0079"/>
    <w:rsid w:val="008E2EA1"/>
    <w:rsid w:val="008E3CE1"/>
    <w:rsid w:val="008E676E"/>
    <w:rsid w:val="008E696C"/>
    <w:rsid w:val="008F01B6"/>
    <w:rsid w:val="008F146D"/>
    <w:rsid w:val="008F56F3"/>
    <w:rsid w:val="008F584A"/>
    <w:rsid w:val="008F593A"/>
    <w:rsid w:val="0090651A"/>
    <w:rsid w:val="0091179E"/>
    <w:rsid w:val="009125B5"/>
    <w:rsid w:val="00915C5E"/>
    <w:rsid w:val="00923A35"/>
    <w:rsid w:val="00926DB5"/>
    <w:rsid w:val="00931F05"/>
    <w:rsid w:val="00934453"/>
    <w:rsid w:val="00936C6B"/>
    <w:rsid w:val="00936D27"/>
    <w:rsid w:val="00954534"/>
    <w:rsid w:val="0095485E"/>
    <w:rsid w:val="00954E28"/>
    <w:rsid w:val="00956DEB"/>
    <w:rsid w:val="00962E72"/>
    <w:rsid w:val="00974D23"/>
    <w:rsid w:val="0097704B"/>
    <w:rsid w:val="009821E0"/>
    <w:rsid w:val="00983A3E"/>
    <w:rsid w:val="00983A42"/>
    <w:rsid w:val="0098645F"/>
    <w:rsid w:val="00987D1A"/>
    <w:rsid w:val="00992073"/>
    <w:rsid w:val="00995495"/>
    <w:rsid w:val="0099743F"/>
    <w:rsid w:val="009A678C"/>
    <w:rsid w:val="009B398B"/>
    <w:rsid w:val="009C1067"/>
    <w:rsid w:val="009C1526"/>
    <w:rsid w:val="009C211A"/>
    <w:rsid w:val="009C40F0"/>
    <w:rsid w:val="009C46AA"/>
    <w:rsid w:val="009C6086"/>
    <w:rsid w:val="009C70A1"/>
    <w:rsid w:val="009D21C6"/>
    <w:rsid w:val="009D233F"/>
    <w:rsid w:val="009D608E"/>
    <w:rsid w:val="009D6335"/>
    <w:rsid w:val="009D67C2"/>
    <w:rsid w:val="009D68D0"/>
    <w:rsid w:val="009D7F93"/>
    <w:rsid w:val="009E05EA"/>
    <w:rsid w:val="009E3227"/>
    <w:rsid w:val="009E464B"/>
    <w:rsid w:val="009E55DC"/>
    <w:rsid w:val="009E63B0"/>
    <w:rsid w:val="009F31BE"/>
    <w:rsid w:val="009F3E1F"/>
    <w:rsid w:val="009F4A33"/>
    <w:rsid w:val="009F525F"/>
    <w:rsid w:val="00A00F96"/>
    <w:rsid w:val="00A01B5D"/>
    <w:rsid w:val="00A07209"/>
    <w:rsid w:val="00A11E3D"/>
    <w:rsid w:val="00A14A28"/>
    <w:rsid w:val="00A20FA8"/>
    <w:rsid w:val="00A21521"/>
    <w:rsid w:val="00A21C2A"/>
    <w:rsid w:val="00A2440A"/>
    <w:rsid w:val="00A25DFE"/>
    <w:rsid w:val="00A2745F"/>
    <w:rsid w:val="00A3187A"/>
    <w:rsid w:val="00A32AC3"/>
    <w:rsid w:val="00A3471B"/>
    <w:rsid w:val="00A3768A"/>
    <w:rsid w:val="00A43475"/>
    <w:rsid w:val="00A44F55"/>
    <w:rsid w:val="00A47648"/>
    <w:rsid w:val="00A571BA"/>
    <w:rsid w:val="00A57AB5"/>
    <w:rsid w:val="00A61A26"/>
    <w:rsid w:val="00A63DD2"/>
    <w:rsid w:val="00A6507C"/>
    <w:rsid w:val="00A657CC"/>
    <w:rsid w:val="00A66F28"/>
    <w:rsid w:val="00A67158"/>
    <w:rsid w:val="00A6775F"/>
    <w:rsid w:val="00A71115"/>
    <w:rsid w:val="00A72E53"/>
    <w:rsid w:val="00A74BF4"/>
    <w:rsid w:val="00A820DA"/>
    <w:rsid w:val="00A8224A"/>
    <w:rsid w:val="00A86A38"/>
    <w:rsid w:val="00A87B15"/>
    <w:rsid w:val="00A91348"/>
    <w:rsid w:val="00A92E02"/>
    <w:rsid w:val="00AA05B9"/>
    <w:rsid w:val="00AB4B4E"/>
    <w:rsid w:val="00AC104B"/>
    <w:rsid w:val="00AC3B72"/>
    <w:rsid w:val="00AC57A4"/>
    <w:rsid w:val="00AC617B"/>
    <w:rsid w:val="00AC7C9A"/>
    <w:rsid w:val="00AD78C6"/>
    <w:rsid w:val="00AE0FC2"/>
    <w:rsid w:val="00AF1937"/>
    <w:rsid w:val="00AF283B"/>
    <w:rsid w:val="00AF3824"/>
    <w:rsid w:val="00AF65B4"/>
    <w:rsid w:val="00AF77CD"/>
    <w:rsid w:val="00B02830"/>
    <w:rsid w:val="00B11CF5"/>
    <w:rsid w:val="00B13597"/>
    <w:rsid w:val="00B21C45"/>
    <w:rsid w:val="00B21E3A"/>
    <w:rsid w:val="00B2404B"/>
    <w:rsid w:val="00B25D4B"/>
    <w:rsid w:val="00B27D52"/>
    <w:rsid w:val="00B30890"/>
    <w:rsid w:val="00B310FF"/>
    <w:rsid w:val="00B34044"/>
    <w:rsid w:val="00B353EF"/>
    <w:rsid w:val="00B37DAF"/>
    <w:rsid w:val="00B40F55"/>
    <w:rsid w:val="00B4614B"/>
    <w:rsid w:val="00B47884"/>
    <w:rsid w:val="00B47977"/>
    <w:rsid w:val="00B5044D"/>
    <w:rsid w:val="00B51736"/>
    <w:rsid w:val="00B5580A"/>
    <w:rsid w:val="00B6256D"/>
    <w:rsid w:val="00B62907"/>
    <w:rsid w:val="00B70C0D"/>
    <w:rsid w:val="00B72BAD"/>
    <w:rsid w:val="00B74307"/>
    <w:rsid w:val="00B8081B"/>
    <w:rsid w:val="00B82E9B"/>
    <w:rsid w:val="00B90F84"/>
    <w:rsid w:val="00B94913"/>
    <w:rsid w:val="00BA2C93"/>
    <w:rsid w:val="00BA3332"/>
    <w:rsid w:val="00BA385B"/>
    <w:rsid w:val="00BA4907"/>
    <w:rsid w:val="00BA5A29"/>
    <w:rsid w:val="00BB02BC"/>
    <w:rsid w:val="00BB2CD0"/>
    <w:rsid w:val="00BB2E68"/>
    <w:rsid w:val="00BB366C"/>
    <w:rsid w:val="00BB448D"/>
    <w:rsid w:val="00BB47D7"/>
    <w:rsid w:val="00BB6141"/>
    <w:rsid w:val="00BC03F6"/>
    <w:rsid w:val="00BC346C"/>
    <w:rsid w:val="00BC679F"/>
    <w:rsid w:val="00BC6BB4"/>
    <w:rsid w:val="00BC718F"/>
    <w:rsid w:val="00BD12B9"/>
    <w:rsid w:val="00BD190B"/>
    <w:rsid w:val="00BD1F71"/>
    <w:rsid w:val="00BD44BE"/>
    <w:rsid w:val="00BD45C7"/>
    <w:rsid w:val="00BD7540"/>
    <w:rsid w:val="00BE0E81"/>
    <w:rsid w:val="00BE368B"/>
    <w:rsid w:val="00BE4877"/>
    <w:rsid w:val="00BF02BB"/>
    <w:rsid w:val="00BF5B1D"/>
    <w:rsid w:val="00BF6782"/>
    <w:rsid w:val="00BF7F1B"/>
    <w:rsid w:val="00C0464B"/>
    <w:rsid w:val="00C05742"/>
    <w:rsid w:val="00C12A39"/>
    <w:rsid w:val="00C13387"/>
    <w:rsid w:val="00C14449"/>
    <w:rsid w:val="00C15BF3"/>
    <w:rsid w:val="00C230BA"/>
    <w:rsid w:val="00C24B1A"/>
    <w:rsid w:val="00C269D7"/>
    <w:rsid w:val="00C27455"/>
    <w:rsid w:val="00C36D0C"/>
    <w:rsid w:val="00C379CD"/>
    <w:rsid w:val="00C40FB5"/>
    <w:rsid w:val="00C4207D"/>
    <w:rsid w:val="00C43DC4"/>
    <w:rsid w:val="00C441AF"/>
    <w:rsid w:val="00C448D3"/>
    <w:rsid w:val="00C56D8F"/>
    <w:rsid w:val="00C57B4A"/>
    <w:rsid w:val="00C62CD1"/>
    <w:rsid w:val="00C631A0"/>
    <w:rsid w:val="00C6365C"/>
    <w:rsid w:val="00C648DC"/>
    <w:rsid w:val="00C72365"/>
    <w:rsid w:val="00C72741"/>
    <w:rsid w:val="00C746B0"/>
    <w:rsid w:val="00C76D9B"/>
    <w:rsid w:val="00C808AF"/>
    <w:rsid w:val="00C80C0C"/>
    <w:rsid w:val="00C83058"/>
    <w:rsid w:val="00C90029"/>
    <w:rsid w:val="00C9132E"/>
    <w:rsid w:val="00C92320"/>
    <w:rsid w:val="00C94333"/>
    <w:rsid w:val="00CA49BE"/>
    <w:rsid w:val="00CB3EC0"/>
    <w:rsid w:val="00CB5AA3"/>
    <w:rsid w:val="00CB688D"/>
    <w:rsid w:val="00CC09D3"/>
    <w:rsid w:val="00CC453F"/>
    <w:rsid w:val="00CC4573"/>
    <w:rsid w:val="00CD36DF"/>
    <w:rsid w:val="00CD4340"/>
    <w:rsid w:val="00CD43C7"/>
    <w:rsid w:val="00CE18A0"/>
    <w:rsid w:val="00CE2F5E"/>
    <w:rsid w:val="00CF6A14"/>
    <w:rsid w:val="00CF776A"/>
    <w:rsid w:val="00D01BDF"/>
    <w:rsid w:val="00D044E6"/>
    <w:rsid w:val="00D139E5"/>
    <w:rsid w:val="00D1702B"/>
    <w:rsid w:val="00D178F3"/>
    <w:rsid w:val="00D2289B"/>
    <w:rsid w:val="00D253DD"/>
    <w:rsid w:val="00D2779A"/>
    <w:rsid w:val="00D30DDD"/>
    <w:rsid w:val="00D35397"/>
    <w:rsid w:val="00D41186"/>
    <w:rsid w:val="00D43D80"/>
    <w:rsid w:val="00D4440B"/>
    <w:rsid w:val="00D47576"/>
    <w:rsid w:val="00D506BD"/>
    <w:rsid w:val="00D50DF2"/>
    <w:rsid w:val="00D529E9"/>
    <w:rsid w:val="00D54BCD"/>
    <w:rsid w:val="00D642E7"/>
    <w:rsid w:val="00D65A81"/>
    <w:rsid w:val="00D65D67"/>
    <w:rsid w:val="00D66B6A"/>
    <w:rsid w:val="00D67F22"/>
    <w:rsid w:val="00D7080E"/>
    <w:rsid w:val="00D7256E"/>
    <w:rsid w:val="00D77370"/>
    <w:rsid w:val="00D7794F"/>
    <w:rsid w:val="00D91E72"/>
    <w:rsid w:val="00D91E75"/>
    <w:rsid w:val="00D92FD2"/>
    <w:rsid w:val="00D941C9"/>
    <w:rsid w:val="00D95376"/>
    <w:rsid w:val="00D9748C"/>
    <w:rsid w:val="00DA0F24"/>
    <w:rsid w:val="00DA2733"/>
    <w:rsid w:val="00DA4290"/>
    <w:rsid w:val="00DA472C"/>
    <w:rsid w:val="00DA644F"/>
    <w:rsid w:val="00DB5437"/>
    <w:rsid w:val="00DC2699"/>
    <w:rsid w:val="00DC50C1"/>
    <w:rsid w:val="00DD092F"/>
    <w:rsid w:val="00DD2802"/>
    <w:rsid w:val="00DD45C6"/>
    <w:rsid w:val="00DD5408"/>
    <w:rsid w:val="00DD5CC6"/>
    <w:rsid w:val="00DE003E"/>
    <w:rsid w:val="00DE0915"/>
    <w:rsid w:val="00DE719A"/>
    <w:rsid w:val="00DF382F"/>
    <w:rsid w:val="00DF763A"/>
    <w:rsid w:val="00DF7729"/>
    <w:rsid w:val="00E01647"/>
    <w:rsid w:val="00E01C8A"/>
    <w:rsid w:val="00E036E6"/>
    <w:rsid w:val="00E04A85"/>
    <w:rsid w:val="00E06090"/>
    <w:rsid w:val="00E067AF"/>
    <w:rsid w:val="00E068E3"/>
    <w:rsid w:val="00E2483A"/>
    <w:rsid w:val="00E274F3"/>
    <w:rsid w:val="00E27BA6"/>
    <w:rsid w:val="00E31300"/>
    <w:rsid w:val="00E31E21"/>
    <w:rsid w:val="00E340FF"/>
    <w:rsid w:val="00E349FA"/>
    <w:rsid w:val="00E35339"/>
    <w:rsid w:val="00E46614"/>
    <w:rsid w:val="00E47DB8"/>
    <w:rsid w:val="00E51E6C"/>
    <w:rsid w:val="00E5387D"/>
    <w:rsid w:val="00E53EE0"/>
    <w:rsid w:val="00E60610"/>
    <w:rsid w:val="00E64F64"/>
    <w:rsid w:val="00E6579F"/>
    <w:rsid w:val="00E6590F"/>
    <w:rsid w:val="00E65B5D"/>
    <w:rsid w:val="00E67AB7"/>
    <w:rsid w:val="00E72182"/>
    <w:rsid w:val="00E77D13"/>
    <w:rsid w:val="00E800B3"/>
    <w:rsid w:val="00E820C6"/>
    <w:rsid w:val="00E8293D"/>
    <w:rsid w:val="00E840E8"/>
    <w:rsid w:val="00E852DB"/>
    <w:rsid w:val="00E94017"/>
    <w:rsid w:val="00E95462"/>
    <w:rsid w:val="00EA2E04"/>
    <w:rsid w:val="00EA3F82"/>
    <w:rsid w:val="00EA4BDF"/>
    <w:rsid w:val="00EB0DE0"/>
    <w:rsid w:val="00EB295F"/>
    <w:rsid w:val="00EB336F"/>
    <w:rsid w:val="00EB353D"/>
    <w:rsid w:val="00EB648C"/>
    <w:rsid w:val="00EC5974"/>
    <w:rsid w:val="00EC6195"/>
    <w:rsid w:val="00ED14E1"/>
    <w:rsid w:val="00ED4217"/>
    <w:rsid w:val="00ED547D"/>
    <w:rsid w:val="00ED6C80"/>
    <w:rsid w:val="00EE314D"/>
    <w:rsid w:val="00EE36B3"/>
    <w:rsid w:val="00EE4F10"/>
    <w:rsid w:val="00EF1BE2"/>
    <w:rsid w:val="00F02767"/>
    <w:rsid w:val="00F02BAE"/>
    <w:rsid w:val="00F03B3C"/>
    <w:rsid w:val="00F049B3"/>
    <w:rsid w:val="00F0696D"/>
    <w:rsid w:val="00F10495"/>
    <w:rsid w:val="00F10F25"/>
    <w:rsid w:val="00F115D2"/>
    <w:rsid w:val="00F11AED"/>
    <w:rsid w:val="00F11E6B"/>
    <w:rsid w:val="00F13EFC"/>
    <w:rsid w:val="00F1681E"/>
    <w:rsid w:val="00F16F7E"/>
    <w:rsid w:val="00F20ECC"/>
    <w:rsid w:val="00F25487"/>
    <w:rsid w:val="00F2556E"/>
    <w:rsid w:val="00F26099"/>
    <w:rsid w:val="00F318AF"/>
    <w:rsid w:val="00F32A4C"/>
    <w:rsid w:val="00F32FC2"/>
    <w:rsid w:val="00F33FB8"/>
    <w:rsid w:val="00F34C86"/>
    <w:rsid w:val="00F37A75"/>
    <w:rsid w:val="00F419B7"/>
    <w:rsid w:val="00F44106"/>
    <w:rsid w:val="00F46A63"/>
    <w:rsid w:val="00F52215"/>
    <w:rsid w:val="00F53110"/>
    <w:rsid w:val="00F548C4"/>
    <w:rsid w:val="00F60E2F"/>
    <w:rsid w:val="00F64114"/>
    <w:rsid w:val="00F7090F"/>
    <w:rsid w:val="00F755DE"/>
    <w:rsid w:val="00F77268"/>
    <w:rsid w:val="00F83681"/>
    <w:rsid w:val="00F84032"/>
    <w:rsid w:val="00F87221"/>
    <w:rsid w:val="00F90F3F"/>
    <w:rsid w:val="00F95E8F"/>
    <w:rsid w:val="00F9619C"/>
    <w:rsid w:val="00FA4D1B"/>
    <w:rsid w:val="00FB00D9"/>
    <w:rsid w:val="00FB06D6"/>
    <w:rsid w:val="00FB1FE2"/>
    <w:rsid w:val="00FB4EAE"/>
    <w:rsid w:val="00FC2F88"/>
    <w:rsid w:val="00FC3F1C"/>
    <w:rsid w:val="00FC4654"/>
    <w:rsid w:val="00FC6FB4"/>
    <w:rsid w:val="00FD5713"/>
    <w:rsid w:val="00FE0A40"/>
    <w:rsid w:val="00FE0AE3"/>
    <w:rsid w:val="00FE5309"/>
    <w:rsid w:val="00FE55BC"/>
    <w:rsid w:val="00FF51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F1E7D7"/>
  <w15:docId w15:val="{841F1E45-32FD-47C5-89A0-364078CB6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8DE"/>
    <w:rPr>
      <w:rFonts w:ascii="Calibri" w:eastAsia="Calibri" w:hAnsi="Calibri" w:cs="Calibri"/>
      <w:lang w:val="en-GB"/>
    </w:rPr>
  </w:style>
  <w:style w:type="paragraph" w:styleId="Heading1">
    <w:name w:val="heading 1"/>
    <w:basedOn w:val="Normal"/>
    <w:next w:val="Normal"/>
    <w:link w:val="Heading1Char"/>
    <w:qFormat/>
    <w:rsid w:val="004B7A27"/>
    <w:pPr>
      <w:keepNext/>
      <w:widowControl/>
      <w:autoSpaceDE/>
      <w:autoSpaceDN/>
      <w:jc w:val="center"/>
      <w:outlineLvl w:val="0"/>
    </w:pPr>
    <w:rPr>
      <w:rFonts w:ascii="Times New Roman" w:eastAsia="Times New Roman" w:hAnsi="Times New Roman"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F4A33"/>
    <w:rPr>
      <w:sz w:val="24"/>
      <w:szCs w:val="24"/>
    </w:rPr>
  </w:style>
  <w:style w:type="paragraph" w:styleId="Title">
    <w:name w:val="Title"/>
    <w:basedOn w:val="Normal"/>
    <w:uiPriority w:val="10"/>
    <w:qFormat/>
    <w:rsid w:val="009F4A33"/>
    <w:pPr>
      <w:spacing w:before="9"/>
      <w:ind w:left="3900"/>
    </w:pPr>
    <w:rPr>
      <w:b/>
      <w:bCs/>
      <w:sz w:val="32"/>
      <w:szCs w:val="32"/>
      <w:u w:val="single" w:color="000000"/>
    </w:rPr>
  </w:style>
  <w:style w:type="paragraph" w:styleId="ListParagraph">
    <w:name w:val="List Paragraph"/>
    <w:basedOn w:val="Normal"/>
    <w:uiPriority w:val="34"/>
    <w:qFormat/>
    <w:rsid w:val="009F4A33"/>
    <w:pPr>
      <w:spacing w:before="120"/>
      <w:ind w:left="1220" w:hanging="348"/>
    </w:pPr>
    <w:rPr>
      <w:u w:val="single" w:color="000000"/>
    </w:rPr>
  </w:style>
  <w:style w:type="paragraph" w:customStyle="1" w:styleId="TableParagraph">
    <w:name w:val="Table Paragraph"/>
    <w:basedOn w:val="Normal"/>
    <w:uiPriority w:val="1"/>
    <w:qFormat/>
    <w:rsid w:val="009F4A33"/>
    <w:pPr>
      <w:ind w:left="105"/>
    </w:pPr>
  </w:style>
  <w:style w:type="character" w:customStyle="1" w:styleId="Heading1Char">
    <w:name w:val="Heading 1 Char"/>
    <w:basedOn w:val="DefaultParagraphFont"/>
    <w:link w:val="Heading1"/>
    <w:rsid w:val="004B7A27"/>
    <w:rPr>
      <w:rFonts w:ascii="Times New Roman" w:eastAsia="Times New Roman" w:hAnsi="Times New Roman" w:cs="Times New Roman"/>
      <w:sz w:val="24"/>
      <w:szCs w:val="24"/>
      <w:u w:val="single"/>
      <w:lang w:val="en-GB"/>
    </w:rPr>
  </w:style>
  <w:style w:type="paragraph" w:styleId="Header">
    <w:name w:val="header"/>
    <w:basedOn w:val="Normal"/>
    <w:link w:val="HeaderChar"/>
    <w:uiPriority w:val="99"/>
    <w:unhideWhenUsed/>
    <w:rsid w:val="001F679F"/>
    <w:pPr>
      <w:tabs>
        <w:tab w:val="center" w:pos="4513"/>
        <w:tab w:val="right" w:pos="9026"/>
      </w:tabs>
    </w:pPr>
  </w:style>
  <w:style w:type="character" w:customStyle="1" w:styleId="HeaderChar">
    <w:name w:val="Header Char"/>
    <w:basedOn w:val="DefaultParagraphFont"/>
    <w:link w:val="Header"/>
    <w:uiPriority w:val="99"/>
    <w:rsid w:val="001F679F"/>
    <w:rPr>
      <w:rFonts w:ascii="Calibri" w:eastAsia="Calibri" w:hAnsi="Calibri" w:cs="Calibri"/>
    </w:rPr>
  </w:style>
  <w:style w:type="paragraph" w:styleId="Footer">
    <w:name w:val="footer"/>
    <w:basedOn w:val="Normal"/>
    <w:link w:val="FooterChar"/>
    <w:uiPriority w:val="99"/>
    <w:unhideWhenUsed/>
    <w:rsid w:val="001F679F"/>
    <w:pPr>
      <w:tabs>
        <w:tab w:val="center" w:pos="4513"/>
        <w:tab w:val="right" w:pos="9026"/>
      </w:tabs>
    </w:pPr>
  </w:style>
  <w:style w:type="character" w:customStyle="1" w:styleId="FooterChar">
    <w:name w:val="Footer Char"/>
    <w:basedOn w:val="DefaultParagraphFont"/>
    <w:link w:val="Footer"/>
    <w:uiPriority w:val="99"/>
    <w:rsid w:val="001F679F"/>
    <w:rPr>
      <w:rFonts w:ascii="Calibri" w:eastAsia="Calibri" w:hAnsi="Calibri" w:cs="Calibri"/>
    </w:rPr>
  </w:style>
  <w:style w:type="paragraph" w:styleId="NormalWeb">
    <w:name w:val="Normal (Web)"/>
    <w:basedOn w:val="Normal"/>
    <w:uiPriority w:val="99"/>
    <w:unhideWhenUsed/>
    <w:rsid w:val="0010691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94624"/>
    <w:rPr>
      <w:color w:val="0563C1"/>
      <w:u w:val="single"/>
    </w:rPr>
  </w:style>
  <w:style w:type="character" w:styleId="UnresolvedMention">
    <w:name w:val="Unresolved Mention"/>
    <w:basedOn w:val="DefaultParagraphFont"/>
    <w:uiPriority w:val="99"/>
    <w:semiHidden/>
    <w:unhideWhenUsed/>
    <w:rsid w:val="008055E6"/>
    <w:rPr>
      <w:color w:val="605E5C"/>
      <w:shd w:val="clear" w:color="auto" w:fill="E1DFDD"/>
    </w:rPr>
  </w:style>
  <w:style w:type="paragraph" w:styleId="NoSpacing">
    <w:name w:val="No Spacing"/>
    <w:uiPriority w:val="1"/>
    <w:qFormat/>
    <w:rsid w:val="002C239F"/>
    <w:pPr>
      <w:widowControl/>
      <w:autoSpaceDE/>
      <w:autoSpaceDN/>
    </w:pPr>
    <w:rPr>
      <w:lang w:val="en-GB"/>
    </w:rPr>
  </w:style>
  <w:style w:type="table" w:styleId="TableGrid">
    <w:name w:val="Table Grid"/>
    <w:basedOn w:val="TableNormal"/>
    <w:rsid w:val="000157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7E6C14"/>
    <w:pPr>
      <w:widowControl/>
      <w:autoSpaceDE/>
      <w:autoSpaceDN/>
    </w:pPr>
    <w:rPr>
      <w:rFonts w:eastAsiaTheme="minorHAnsi" w:cstheme="minorBidi"/>
      <w:kern w:val="2"/>
      <w:szCs w:val="21"/>
      <w14:ligatures w14:val="standardContextual"/>
    </w:rPr>
  </w:style>
  <w:style w:type="character" w:customStyle="1" w:styleId="PlainTextChar">
    <w:name w:val="Plain Text Char"/>
    <w:basedOn w:val="DefaultParagraphFont"/>
    <w:link w:val="PlainText"/>
    <w:uiPriority w:val="99"/>
    <w:rsid w:val="007E6C14"/>
    <w:rPr>
      <w:rFonts w:ascii="Calibri" w:hAnsi="Calibri"/>
      <w:kern w:val="2"/>
      <w:szCs w:val="21"/>
      <w:lang w:val="en-GB"/>
      <w14:ligatures w14:val="standardContextual"/>
    </w:rPr>
  </w:style>
  <w:style w:type="paragraph" w:customStyle="1" w:styleId="Default">
    <w:name w:val="Default"/>
    <w:basedOn w:val="Normal"/>
    <w:rsid w:val="00D50DF2"/>
    <w:pPr>
      <w:widowControl/>
    </w:pPr>
    <w:rPr>
      <w:rFonts w:eastAsiaTheme="minorHAnsi"/>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30128">
      <w:bodyDiv w:val="1"/>
      <w:marLeft w:val="0"/>
      <w:marRight w:val="0"/>
      <w:marTop w:val="0"/>
      <w:marBottom w:val="0"/>
      <w:divBdr>
        <w:top w:val="none" w:sz="0" w:space="0" w:color="auto"/>
        <w:left w:val="none" w:sz="0" w:space="0" w:color="auto"/>
        <w:bottom w:val="none" w:sz="0" w:space="0" w:color="auto"/>
        <w:right w:val="none" w:sz="0" w:space="0" w:color="auto"/>
      </w:divBdr>
    </w:div>
    <w:div w:id="82143986">
      <w:bodyDiv w:val="1"/>
      <w:marLeft w:val="0"/>
      <w:marRight w:val="0"/>
      <w:marTop w:val="0"/>
      <w:marBottom w:val="0"/>
      <w:divBdr>
        <w:top w:val="none" w:sz="0" w:space="0" w:color="auto"/>
        <w:left w:val="none" w:sz="0" w:space="0" w:color="auto"/>
        <w:bottom w:val="none" w:sz="0" w:space="0" w:color="auto"/>
        <w:right w:val="none" w:sz="0" w:space="0" w:color="auto"/>
      </w:divBdr>
    </w:div>
    <w:div w:id="95105673">
      <w:bodyDiv w:val="1"/>
      <w:marLeft w:val="0"/>
      <w:marRight w:val="0"/>
      <w:marTop w:val="0"/>
      <w:marBottom w:val="0"/>
      <w:divBdr>
        <w:top w:val="none" w:sz="0" w:space="0" w:color="auto"/>
        <w:left w:val="none" w:sz="0" w:space="0" w:color="auto"/>
        <w:bottom w:val="none" w:sz="0" w:space="0" w:color="auto"/>
        <w:right w:val="none" w:sz="0" w:space="0" w:color="auto"/>
      </w:divBdr>
    </w:div>
    <w:div w:id="219247094">
      <w:bodyDiv w:val="1"/>
      <w:marLeft w:val="0"/>
      <w:marRight w:val="0"/>
      <w:marTop w:val="0"/>
      <w:marBottom w:val="0"/>
      <w:divBdr>
        <w:top w:val="none" w:sz="0" w:space="0" w:color="auto"/>
        <w:left w:val="none" w:sz="0" w:space="0" w:color="auto"/>
        <w:bottom w:val="none" w:sz="0" w:space="0" w:color="auto"/>
        <w:right w:val="none" w:sz="0" w:space="0" w:color="auto"/>
      </w:divBdr>
    </w:div>
    <w:div w:id="220219826">
      <w:bodyDiv w:val="1"/>
      <w:marLeft w:val="0"/>
      <w:marRight w:val="0"/>
      <w:marTop w:val="0"/>
      <w:marBottom w:val="0"/>
      <w:divBdr>
        <w:top w:val="none" w:sz="0" w:space="0" w:color="auto"/>
        <w:left w:val="none" w:sz="0" w:space="0" w:color="auto"/>
        <w:bottom w:val="none" w:sz="0" w:space="0" w:color="auto"/>
        <w:right w:val="none" w:sz="0" w:space="0" w:color="auto"/>
      </w:divBdr>
    </w:div>
    <w:div w:id="231475175">
      <w:bodyDiv w:val="1"/>
      <w:marLeft w:val="0"/>
      <w:marRight w:val="0"/>
      <w:marTop w:val="0"/>
      <w:marBottom w:val="0"/>
      <w:divBdr>
        <w:top w:val="none" w:sz="0" w:space="0" w:color="auto"/>
        <w:left w:val="none" w:sz="0" w:space="0" w:color="auto"/>
        <w:bottom w:val="none" w:sz="0" w:space="0" w:color="auto"/>
        <w:right w:val="none" w:sz="0" w:space="0" w:color="auto"/>
      </w:divBdr>
    </w:div>
    <w:div w:id="291131487">
      <w:bodyDiv w:val="1"/>
      <w:marLeft w:val="0"/>
      <w:marRight w:val="0"/>
      <w:marTop w:val="0"/>
      <w:marBottom w:val="0"/>
      <w:divBdr>
        <w:top w:val="none" w:sz="0" w:space="0" w:color="auto"/>
        <w:left w:val="none" w:sz="0" w:space="0" w:color="auto"/>
        <w:bottom w:val="none" w:sz="0" w:space="0" w:color="auto"/>
        <w:right w:val="none" w:sz="0" w:space="0" w:color="auto"/>
      </w:divBdr>
    </w:div>
    <w:div w:id="294877054">
      <w:bodyDiv w:val="1"/>
      <w:marLeft w:val="0"/>
      <w:marRight w:val="0"/>
      <w:marTop w:val="0"/>
      <w:marBottom w:val="0"/>
      <w:divBdr>
        <w:top w:val="none" w:sz="0" w:space="0" w:color="auto"/>
        <w:left w:val="none" w:sz="0" w:space="0" w:color="auto"/>
        <w:bottom w:val="none" w:sz="0" w:space="0" w:color="auto"/>
        <w:right w:val="none" w:sz="0" w:space="0" w:color="auto"/>
      </w:divBdr>
    </w:div>
    <w:div w:id="300425113">
      <w:bodyDiv w:val="1"/>
      <w:marLeft w:val="0"/>
      <w:marRight w:val="0"/>
      <w:marTop w:val="0"/>
      <w:marBottom w:val="0"/>
      <w:divBdr>
        <w:top w:val="none" w:sz="0" w:space="0" w:color="auto"/>
        <w:left w:val="none" w:sz="0" w:space="0" w:color="auto"/>
        <w:bottom w:val="none" w:sz="0" w:space="0" w:color="auto"/>
        <w:right w:val="none" w:sz="0" w:space="0" w:color="auto"/>
      </w:divBdr>
    </w:div>
    <w:div w:id="314065070">
      <w:bodyDiv w:val="1"/>
      <w:marLeft w:val="0"/>
      <w:marRight w:val="0"/>
      <w:marTop w:val="0"/>
      <w:marBottom w:val="0"/>
      <w:divBdr>
        <w:top w:val="none" w:sz="0" w:space="0" w:color="auto"/>
        <w:left w:val="none" w:sz="0" w:space="0" w:color="auto"/>
        <w:bottom w:val="none" w:sz="0" w:space="0" w:color="auto"/>
        <w:right w:val="none" w:sz="0" w:space="0" w:color="auto"/>
      </w:divBdr>
    </w:div>
    <w:div w:id="377778808">
      <w:bodyDiv w:val="1"/>
      <w:marLeft w:val="0"/>
      <w:marRight w:val="0"/>
      <w:marTop w:val="0"/>
      <w:marBottom w:val="0"/>
      <w:divBdr>
        <w:top w:val="none" w:sz="0" w:space="0" w:color="auto"/>
        <w:left w:val="none" w:sz="0" w:space="0" w:color="auto"/>
        <w:bottom w:val="none" w:sz="0" w:space="0" w:color="auto"/>
        <w:right w:val="none" w:sz="0" w:space="0" w:color="auto"/>
      </w:divBdr>
    </w:div>
    <w:div w:id="391927944">
      <w:bodyDiv w:val="1"/>
      <w:marLeft w:val="0"/>
      <w:marRight w:val="0"/>
      <w:marTop w:val="0"/>
      <w:marBottom w:val="0"/>
      <w:divBdr>
        <w:top w:val="none" w:sz="0" w:space="0" w:color="auto"/>
        <w:left w:val="none" w:sz="0" w:space="0" w:color="auto"/>
        <w:bottom w:val="none" w:sz="0" w:space="0" w:color="auto"/>
        <w:right w:val="none" w:sz="0" w:space="0" w:color="auto"/>
      </w:divBdr>
    </w:div>
    <w:div w:id="395664837">
      <w:bodyDiv w:val="1"/>
      <w:marLeft w:val="0"/>
      <w:marRight w:val="0"/>
      <w:marTop w:val="0"/>
      <w:marBottom w:val="0"/>
      <w:divBdr>
        <w:top w:val="none" w:sz="0" w:space="0" w:color="auto"/>
        <w:left w:val="none" w:sz="0" w:space="0" w:color="auto"/>
        <w:bottom w:val="none" w:sz="0" w:space="0" w:color="auto"/>
        <w:right w:val="none" w:sz="0" w:space="0" w:color="auto"/>
      </w:divBdr>
    </w:div>
    <w:div w:id="422268250">
      <w:bodyDiv w:val="1"/>
      <w:marLeft w:val="0"/>
      <w:marRight w:val="0"/>
      <w:marTop w:val="0"/>
      <w:marBottom w:val="0"/>
      <w:divBdr>
        <w:top w:val="none" w:sz="0" w:space="0" w:color="auto"/>
        <w:left w:val="none" w:sz="0" w:space="0" w:color="auto"/>
        <w:bottom w:val="none" w:sz="0" w:space="0" w:color="auto"/>
        <w:right w:val="none" w:sz="0" w:space="0" w:color="auto"/>
      </w:divBdr>
    </w:div>
    <w:div w:id="427508987">
      <w:bodyDiv w:val="1"/>
      <w:marLeft w:val="0"/>
      <w:marRight w:val="0"/>
      <w:marTop w:val="0"/>
      <w:marBottom w:val="0"/>
      <w:divBdr>
        <w:top w:val="none" w:sz="0" w:space="0" w:color="auto"/>
        <w:left w:val="none" w:sz="0" w:space="0" w:color="auto"/>
        <w:bottom w:val="none" w:sz="0" w:space="0" w:color="auto"/>
        <w:right w:val="none" w:sz="0" w:space="0" w:color="auto"/>
      </w:divBdr>
    </w:div>
    <w:div w:id="438451085">
      <w:bodyDiv w:val="1"/>
      <w:marLeft w:val="0"/>
      <w:marRight w:val="0"/>
      <w:marTop w:val="0"/>
      <w:marBottom w:val="0"/>
      <w:divBdr>
        <w:top w:val="none" w:sz="0" w:space="0" w:color="auto"/>
        <w:left w:val="none" w:sz="0" w:space="0" w:color="auto"/>
        <w:bottom w:val="none" w:sz="0" w:space="0" w:color="auto"/>
        <w:right w:val="none" w:sz="0" w:space="0" w:color="auto"/>
      </w:divBdr>
    </w:div>
    <w:div w:id="458106040">
      <w:bodyDiv w:val="1"/>
      <w:marLeft w:val="0"/>
      <w:marRight w:val="0"/>
      <w:marTop w:val="0"/>
      <w:marBottom w:val="0"/>
      <w:divBdr>
        <w:top w:val="none" w:sz="0" w:space="0" w:color="auto"/>
        <w:left w:val="none" w:sz="0" w:space="0" w:color="auto"/>
        <w:bottom w:val="none" w:sz="0" w:space="0" w:color="auto"/>
        <w:right w:val="none" w:sz="0" w:space="0" w:color="auto"/>
      </w:divBdr>
    </w:div>
    <w:div w:id="508066023">
      <w:bodyDiv w:val="1"/>
      <w:marLeft w:val="0"/>
      <w:marRight w:val="0"/>
      <w:marTop w:val="0"/>
      <w:marBottom w:val="0"/>
      <w:divBdr>
        <w:top w:val="none" w:sz="0" w:space="0" w:color="auto"/>
        <w:left w:val="none" w:sz="0" w:space="0" w:color="auto"/>
        <w:bottom w:val="none" w:sz="0" w:space="0" w:color="auto"/>
        <w:right w:val="none" w:sz="0" w:space="0" w:color="auto"/>
      </w:divBdr>
    </w:div>
    <w:div w:id="509608193">
      <w:bodyDiv w:val="1"/>
      <w:marLeft w:val="0"/>
      <w:marRight w:val="0"/>
      <w:marTop w:val="0"/>
      <w:marBottom w:val="0"/>
      <w:divBdr>
        <w:top w:val="none" w:sz="0" w:space="0" w:color="auto"/>
        <w:left w:val="none" w:sz="0" w:space="0" w:color="auto"/>
        <w:bottom w:val="none" w:sz="0" w:space="0" w:color="auto"/>
        <w:right w:val="none" w:sz="0" w:space="0" w:color="auto"/>
      </w:divBdr>
    </w:div>
    <w:div w:id="560529861">
      <w:bodyDiv w:val="1"/>
      <w:marLeft w:val="0"/>
      <w:marRight w:val="0"/>
      <w:marTop w:val="0"/>
      <w:marBottom w:val="0"/>
      <w:divBdr>
        <w:top w:val="none" w:sz="0" w:space="0" w:color="auto"/>
        <w:left w:val="none" w:sz="0" w:space="0" w:color="auto"/>
        <w:bottom w:val="none" w:sz="0" w:space="0" w:color="auto"/>
        <w:right w:val="none" w:sz="0" w:space="0" w:color="auto"/>
      </w:divBdr>
    </w:div>
    <w:div w:id="581767204">
      <w:bodyDiv w:val="1"/>
      <w:marLeft w:val="0"/>
      <w:marRight w:val="0"/>
      <w:marTop w:val="0"/>
      <w:marBottom w:val="0"/>
      <w:divBdr>
        <w:top w:val="none" w:sz="0" w:space="0" w:color="auto"/>
        <w:left w:val="none" w:sz="0" w:space="0" w:color="auto"/>
        <w:bottom w:val="none" w:sz="0" w:space="0" w:color="auto"/>
        <w:right w:val="none" w:sz="0" w:space="0" w:color="auto"/>
      </w:divBdr>
    </w:div>
    <w:div w:id="591087910">
      <w:bodyDiv w:val="1"/>
      <w:marLeft w:val="0"/>
      <w:marRight w:val="0"/>
      <w:marTop w:val="0"/>
      <w:marBottom w:val="0"/>
      <w:divBdr>
        <w:top w:val="none" w:sz="0" w:space="0" w:color="auto"/>
        <w:left w:val="none" w:sz="0" w:space="0" w:color="auto"/>
        <w:bottom w:val="none" w:sz="0" w:space="0" w:color="auto"/>
        <w:right w:val="none" w:sz="0" w:space="0" w:color="auto"/>
      </w:divBdr>
    </w:div>
    <w:div w:id="684597818">
      <w:bodyDiv w:val="1"/>
      <w:marLeft w:val="0"/>
      <w:marRight w:val="0"/>
      <w:marTop w:val="0"/>
      <w:marBottom w:val="0"/>
      <w:divBdr>
        <w:top w:val="none" w:sz="0" w:space="0" w:color="auto"/>
        <w:left w:val="none" w:sz="0" w:space="0" w:color="auto"/>
        <w:bottom w:val="none" w:sz="0" w:space="0" w:color="auto"/>
        <w:right w:val="none" w:sz="0" w:space="0" w:color="auto"/>
      </w:divBdr>
    </w:div>
    <w:div w:id="711997045">
      <w:bodyDiv w:val="1"/>
      <w:marLeft w:val="0"/>
      <w:marRight w:val="0"/>
      <w:marTop w:val="0"/>
      <w:marBottom w:val="0"/>
      <w:divBdr>
        <w:top w:val="none" w:sz="0" w:space="0" w:color="auto"/>
        <w:left w:val="none" w:sz="0" w:space="0" w:color="auto"/>
        <w:bottom w:val="none" w:sz="0" w:space="0" w:color="auto"/>
        <w:right w:val="none" w:sz="0" w:space="0" w:color="auto"/>
      </w:divBdr>
    </w:div>
    <w:div w:id="758018684">
      <w:bodyDiv w:val="1"/>
      <w:marLeft w:val="0"/>
      <w:marRight w:val="0"/>
      <w:marTop w:val="0"/>
      <w:marBottom w:val="0"/>
      <w:divBdr>
        <w:top w:val="none" w:sz="0" w:space="0" w:color="auto"/>
        <w:left w:val="none" w:sz="0" w:space="0" w:color="auto"/>
        <w:bottom w:val="none" w:sz="0" w:space="0" w:color="auto"/>
        <w:right w:val="none" w:sz="0" w:space="0" w:color="auto"/>
      </w:divBdr>
    </w:div>
    <w:div w:id="761220136">
      <w:bodyDiv w:val="1"/>
      <w:marLeft w:val="0"/>
      <w:marRight w:val="0"/>
      <w:marTop w:val="0"/>
      <w:marBottom w:val="0"/>
      <w:divBdr>
        <w:top w:val="none" w:sz="0" w:space="0" w:color="auto"/>
        <w:left w:val="none" w:sz="0" w:space="0" w:color="auto"/>
        <w:bottom w:val="none" w:sz="0" w:space="0" w:color="auto"/>
        <w:right w:val="none" w:sz="0" w:space="0" w:color="auto"/>
      </w:divBdr>
    </w:div>
    <w:div w:id="777794700">
      <w:bodyDiv w:val="1"/>
      <w:marLeft w:val="0"/>
      <w:marRight w:val="0"/>
      <w:marTop w:val="0"/>
      <w:marBottom w:val="0"/>
      <w:divBdr>
        <w:top w:val="none" w:sz="0" w:space="0" w:color="auto"/>
        <w:left w:val="none" w:sz="0" w:space="0" w:color="auto"/>
        <w:bottom w:val="none" w:sz="0" w:space="0" w:color="auto"/>
        <w:right w:val="none" w:sz="0" w:space="0" w:color="auto"/>
      </w:divBdr>
    </w:div>
    <w:div w:id="783886328">
      <w:bodyDiv w:val="1"/>
      <w:marLeft w:val="0"/>
      <w:marRight w:val="0"/>
      <w:marTop w:val="0"/>
      <w:marBottom w:val="0"/>
      <w:divBdr>
        <w:top w:val="none" w:sz="0" w:space="0" w:color="auto"/>
        <w:left w:val="none" w:sz="0" w:space="0" w:color="auto"/>
        <w:bottom w:val="none" w:sz="0" w:space="0" w:color="auto"/>
        <w:right w:val="none" w:sz="0" w:space="0" w:color="auto"/>
      </w:divBdr>
    </w:div>
    <w:div w:id="805778756">
      <w:bodyDiv w:val="1"/>
      <w:marLeft w:val="0"/>
      <w:marRight w:val="0"/>
      <w:marTop w:val="0"/>
      <w:marBottom w:val="0"/>
      <w:divBdr>
        <w:top w:val="none" w:sz="0" w:space="0" w:color="auto"/>
        <w:left w:val="none" w:sz="0" w:space="0" w:color="auto"/>
        <w:bottom w:val="none" w:sz="0" w:space="0" w:color="auto"/>
        <w:right w:val="none" w:sz="0" w:space="0" w:color="auto"/>
      </w:divBdr>
    </w:div>
    <w:div w:id="810252949">
      <w:bodyDiv w:val="1"/>
      <w:marLeft w:val="0"/>
      <w:marRight w:val="0"/>
      <w:marTop w:val="0"/>
      <w:marBottom w:val="0"/>
      <w:divBdr>
        <w:top w:val="none" w:sz="0" w:space="0" w:color="auto"/>
        <w:left w:val="none" w:sz="0" w:space="0" w:color="auto"/>
        <w:bottom w:val="none" w:sz="0" w:space="0" w:color="auto"/>
        <w:right w:val="none" w:sz="0" w:space="0" w:color="auto"/>
      </w:divBdr>
    </w:div>
    <w:div w:id="812915495">
      <w:bodyDiv w:val="1"/>
      <w:marLeft w:val="0"/>
      <w:marRight w:val="0"/>
      <w:marTop w:val="0"/>
      <w:marBottom w:val="0"/>
      <w:divBdr>
        <w:top w:val="none" w:sz="0" w:space="0" w:color="auto"/>
        <w:left w:val="none" w:sz="0" w:space="0" w:color="auto"/>
        <w:bottom w:val="none" w:sz="0" w:space="0" w:color="auto"/>
        <w:right w:val="none" w:sz="0" w:space="0" w:color="auto"/>
      </w:divBdr>
    </w:div>
    <w:div w:id="826826235">
      <w:bodyDiv w:val="1"/>
      <w:marLeft w:val="0"/>
      <w:marRight w:val="0"/>
      <w:marTop w:val="0"/>
      <w:marBottom w:val="0"/>
      <w:divBdr>
        <w:top w:val="none" w:sz="0" w:space="0" w:color="auto"/>
        <w:left w:val="none" w:sz="0" w:space="0" w:color="auto"/>
        <w:bottom w:val="none" w:sz="0" w:space="0" w:color="auto"/>
        <w:right w:val="none" w:sz="0" w:space="0" w:color="auto"/>
      </w:divBdr>
    </w:div>
    <w:div w:id="869344310">
      <w:bodyDiv w:val="1"/>
      <w:marLeft w:val="0"/>
      <w:marRight w:val="0"/>
      <w:marTop w:val="0"/>
      <w:marBottom w:val="0"/>
      <w:divBdr>
        <w:top w:val="none" w:sz="0" w:space="0" w:color="auto"/>
        <w:left w:val="none" w:sz="0" w:space="0" w:color="auto"/>
        <w:bottom w:val="none" w:sz="0" w:space="0" w:color="auto"/>
        <w:right w:val="none" w:sz="0" w:space="0" w:color="auto"/>
      </w:divBdr>
    </w:div>
    <w:div w:id="869533041">
      <w:bodyDiv w:val="1"/>
      <w:marLeft w:val="0"/>
      <w:marRight w:val="0"/>
      <w:marTop w:val="0"/>
      <w:marBottom w:val="0"/>
      <w:divBdr>
        <w:top w:val="none" w:sz="0" w:space="0" w:color="auto"/>
        <w:left w:val="none" w:sz="0" w:space="0" w:color="auto"/>
        <w:bottom w:val="none" w:sz="0" w:space="0" w:color="auto"/>
        <w:right w:val="none" w:sz="0" w:space="0" w:color="auto"/>
      </w:divBdr>
    </w:div>
    <w:div w:id="909537032">
      <w:bodyDiv w:val="1"/>
      <w:marLeft w:val="0"/>
      <w:marRight w:val="0"/>
      <w:marTop w:val="0"/>
      <w:marBottom w:val="0"/>
      <w:divBdr>
        <w:top w:val="none" w:sz="0" w:space="0" w:color="auto"/>
        <w:left w:val="none" w:sz="0" w:space="0" w:color="auto"/>
        <w:bottom w:val="none" w:sz="0" w:space="0" w:color="auto"/>
        <w:right w:val="none" w:sz="0" w:space="0" w:color="auto"/>
      </w:divBdr>
    </w:div>
    <w:div w:id="912276273">
      <w:bodyDiv w:val="1"/>
      <w:marLeft w:val="0"/>
      <w:marRight w:val="0"/>
      <w:marTop w:val="0"/>
      <w:marBottom w:val="0"/>
      <w:divBdr>
        <w:top w:val="none" w:sz="0" w:space="0" w:color="auto"/>
        <w:left w:val="none" w:sz="0" w:space="0" w:color="auto"/>
        <w:bottom w:val="none" w:sz="0" w:space="0" w:color="auto"/>
        <w:right w:val="none" w:sz="0" w:space="0" w:color="auto"/>
      </w:divBdr>
    </w:div>
    <w:div w:id="948515168">
      <w:bodyDiv w:val="1"/>
      <w:marLeft w:val="0"/>
      <w:marRight w:val="0"/>
      <w:marTop w:val="0"/>
      <w:marBottom w:val="0"/>
      <w:divBdr>
        <w:top w:val="none" w:sz="0" w:space="0" w:color="auto"/>
        <w:left w:val="none" w:sz="0" w:space="0" w:color="auto"/>
        <w:bottom w:val="none" w:sz="0" w:space="0" w:color="auto"/>
        <w:right w:val="none" w:sz="0" w:space="0" w:color="auto"/>
      </w:divBdr>
    </w:div>
    <w:div w:id="951133680">
      <w:bodyDiv w:val="1"/>
      <w:marLeft w:val="0"/>
      <w:marRight w:val="0"/>
      <w:marTop w:val="0"/>
      <w:marBottom w:val="0"/>
      <w:divBdr>
        <w:top w:val="none" w:sz="0" w:space="0" w:color="auto"/>
        <w:left w:val="none" w:sz="0" w:space="0" w:color="auto"/>
        <w:bottom w:val="none" w:sz="0" w:space="0" w:color="auto"/>
        <w:right w:val="none" w:sz="0" w:space="0" w:color="auto"/>
      </w:divBdr>
    </w:div>
    <w:div w:id="955911210">
      <w:bodyDiv w:val="1"/>
      <w:marLeft w:val="0"/>
      <w:marRight w:val="0"/>
      <w:marTop w:val="0"/>
      <w:marBottom w:val="0"/>
      <w:divBdr>
        <w:top w:val="none" w:sz="0" w:space="0" w:color="auto"/>
        <w:left w:val="none" w:sz="0" w:space="0" w:color="auto"/>
        <w:bottom w:val="none" w:sz="0" w:space="0" w:color="auto"/>
        <w:right w:val="none" w:sz="0" w:space="0" w:color="auto"/>
      </w:divBdr>
    </w:div>
    <w:div w:id="1036394167">
      <w:bodyDiv w:val="1"/>
      <w:marLeft w:val="0"/>
      <w:marRight w:val="0"/>
      <w:marTop w:val="0"/>
      <w:marBottom w:val="0"/>
      <w:divBdr>
        <w:top w:val="none" w:sz="0" w:space="0" w:color="auto"/>
        <w:left w:val="none" w:sz="0" w:space="0" w:color="auto"/>
        <w:bottom w:val="none" w:sz="0" w:space="0" w:color="auto"/>
        <w:right w:val="none" w:sz="0" w:space="0" w:color="auto"/>
      </w:divBdr>
    </w:div>
    <w:div w:id="1080907665">
      <w:bodyDiv w:val="1"/>
      <w:marLeft w:val="0"/>
      <w:marRight w:val="0"/>
      <w:marTop w:val="0"/>
      <w:marBottom w:val="0"/>
      <w:divBdr>
        <w:top w:val="none" w:sz="0" w:space="0" w:color="auto"/>
        <w:left w:val="none" w:sz="0" w:space="0" w:color="auto"/>
        <w:bottom w:val="none" w:sz="0" w:space="0" w:color="auto"/>
        <w:right w:val="none" w:sz="0" w:space="0" w:color="auto"/>
      </w:divBdr>
    </w:div>
    <w:div w:id="1088042257">
      <w:bodyDiv w:val="1"/>
      <w:marLeft w:val="0"/>
      <w:marRight w:val="0"/>
      <w:marTop w:val="0"/>
      <w:marBottom w:val="0"/>
      <w:divBdr>
        <w:top w:val="none" w:sz="0" w:space="0" w:color="auto"/>
        <w:left w:val="none" w:sz="0" w:space="0" w:color="auto"/>
        <w:bottom w:val="none" w:sz="0" w:space="0" w:color="auto"/>
        <w:right w:val="none" w:sz="0" w:space="0" w:color="auto"/>
      </w:divBdr>
    </w:div>
    <w:div w:id="1166704271">
      <w:bodyDiv w:val="1"/>
      <w:marLeft w:val="0"/>
      <w:marRight w:val="0"/>
      <w:marTop w:val="0"/>
      <w:marBottom w:val="0"/>
      <w:divBdr>
        <w:top w:val="none" w:sz="0" w:space="0" w:color="auto"/>
        <w:left w:val="none" w:sz="0" w:space="0" w:color="auto"/>
        <w:bottom w:val="none" w:sz="0" w:space="0" w:color="auto"/>
        <w:right w:val="none" w:sz="0" w:space="0" w:color="auto"/>
      </w:divBdr>
    </w:div>
    <w:div w:id="1199273567">
      <w:bodyDiv w:val="1"/>
      <w:marLeft w:val="0"/>
      <w:marRight w:val="0"/>
      <w:marTop w:val="0"/>
      <w:marBottom w:val="0"/>
      <w:divBdr>
        <w:top w:val="none" w:sz="0" w:space="0" w:color="auto"/>
        <w:left w:val="none" w:sz="0" w:space="0" w:color="auto"/>
        <w:bottom w:val="none" w:sz="0" w:space="0" w:color="auto"/>
        <w:right w:val="none" w:sz="0" w:space="0" w:color="auto"/>
      </w:divBdr>
    </w:div>
    <w:div w:id="1221020156">
      <w:bodyDiv w:val="1"/>
      <w:marLeft w:val="0"/>
      <w:marRight w:val="0"/>
      <w:marTop w:val="0"/>
      <w:marBottom w:val="0"/>
      <w:divBdr>
        <w:top w:val="none" w:sz="0" w:space="0" w:color="auto"/>
        <w:left w:val="none" w:sz="0" w:space="0" w:color="auto"/>
        <w:bottom w:val="none" w:sz="0" w:space="0" w:color="auto"/>
        <w:right w:val="none" w:sz="0" w:space="0" w:color="auto"/>
      </w:divBdr>
    </w:div>
    <w:div w:id="1228802652">
      <w:bodyDiv w:val="1"/>
      <w:marLeft w:val="0"/>
      <w:marRight w:val="0"/>
      <w:marTop w:val="0"/>
      <w:marBottom w:val="0"/>
      <w:divBdr>
        <w:top w:val="none" w:sz="0" w:space="0" w:color="auto"/>
        <w:left w:val="none" w:sz="0" w:space="0" w:color="auto"/>
        <w:bottom w:val="none" w:sz="0" w:space="0" w:color="auto"/>
        <w:right w:val="none" w:sz="0" w:space="0" w:color="auto"/>
      </w:divBdr>
    </w:div>
    <w:div w:id="1240486265">
      <w:bodyDiv w:val="1"/>
      <w:marLeft w:val="0"/>
      <w:marRight w:val="0"/>
      <w:marTop w:val="0"/>
      <w:marBottom w:val="0"/>
      <w:divBdr>
        <w:top w:val="none" w:sz="0" w:space="0" w:color="auto"/>
        <w:left w:val="none" w:sz="0" w:space="0" w:color="auto"/>
        <w:bottom w:val="none" w:sz="0" w:space="0" w:color="auto"/>
        <w:right w:val="none" w:sz="0" w:space="0" w:color="auto"/>
      </w:divBdr>
    </w:div>
    <w:div w:id="1241209141">
      <w:bodyDiv w:val="1"/>
      <w:marLeft w:val="0"/>
      <w:marRight w:val="0"/>
      <w:marTop w:val="0"/>
      <w:marBottom w:val="0"/>
      <w:divBdr>
        <w:top w:val="none" w:sz="0" w:space="0" w:color="auto"/>
        <w:left w:val="none" w:sz="0" w:space="0" w:color="auto"/>
        <w:bottom w:val="none" w:sz="0" w:space="0" w:color="auto"/>
        <w:right w:val="none" w:sz="0" w:space="0" w:color="auto"/>
      </w:divBdr>
    </w:div>
    <w:div w:id="1338267016">
      <w:bodyDiv w:val="1"/>
      <w:marLeft w:val="0"/>
      <w:marRight w:val="0"/>
      <w:marTop w:val="0"/>
      <w:marBottom w:val="0"/>
      <w:divBdr>
        <w:top w:val="none" w:sz="0" w:space="0" w:color="auto"/>
        <w:left w:val="none" w:sz="0" w:space="0" w:color="auto"/>
        <w:bottom w:val="none" w:sz="0" w:space="0" w:color="auto"/>
        <w:right w:val="none" w:sz="0" w:space="0" w:color="auto"/>
      </w:divBdr>
    </w:div>
    <w:div w:id="1350523016">
      <w:bodyDiv w:val="1"/>
      <w:marLeft w:val="0"/>
      <w:marRight w:val="0"/>
      <w:marTop w:val="0"/>
      <w:marBottom w:val="0"/>
      <w:divBdr>
        <w:top w:val="none" w:sz="0" w:space="0" w:color="auto"/>
        <w:left w:val="none" w:sz="0" w:space="0" w:color="auto"/>
        <w:bottom w:val="none" w:sz="0" w:space="0" w:color="auto"/>
        <w:right w:val="none" w:sz="0" w:space="0" w:color="auto"/>
      </w:divBdr>
    </w:div>
    <w:div w:id="1363747245">
      <w:bodyDiv w:val="1"/>
      <w:marLeft w:val="0"/>
      <w:marRight w:val="0"/>
      <w:marTop w:val="0"/>
      <w:marBottom w:val="0"/>
      <w:divBdr>
        <w:top w:val="none" w:sz="0" w:space="0" w:color="auto"/>
        <w:left w:val="none" w:sz="0" w:space="0" w:color="auto"/>
        <w:bottom w:val="none" w:sz="0" w:space="0" w:color="auto"/>
        <w:right w:val="none" w:sz="0" w:space="0" w:color="auto"/>
      </w:divBdr>
    </w:div>
    <w:div w:id="1382946529">
      <w:bodyDiv w:val="1"/>
      <w:marLeft w:val="0"/>
      <w:marRight w:val="0"/>
      <w:marTop w:val="0"/>
      <w:marBottom w:val="0"/>
      <w:divBdr>
        <w:top w:val="none" w:sz="0" w:space="0" w:color="auto"/>
        <w:left w:val="none" w:sz="0" w:space="0" w:color="auto"/>
        <w:bottom w:val="none" w:sz="0" w:space="0" w:color="auto"/>
        <w:right w:val="none" w:sz="0" w:space="0" w:color="auto"/>
      </w:divBdr>
    </w:div>
    <w:div w:id="1399934368">
      <w:bodyDiv w:val="1"/>
      <w:marLeft w:val="0"/>
      <w:marRight w:val="0"/>
      <w:marTop w:val="0"/>
      <w:marBottom w:val="0"/>
      <w:divBdr>
        <w:top w:val="none" w:sz="0" w:space="0" w:color="auto"/>
        <w:left w:val="none" w:sz="0" w:space="0" w:color="auto"/>
        <w:bottom w:val="none" w:sz="0" w:space="0" w:color="auto"/>
        <w:right w:val="none" w:sz="0" w:space="0" w:color="auto"/>
      </w:divBdr>
    </w:div>
    <w:div w:id="1408379556">
      <w:bodyDiv w:val="1"/>
      <w:marLeft w:val="0"/>
      <w:marRight w:val="0"/>
      <w:marTop w:val="0"/>
      <w:marBottom w:val="0"/>
      <w:divBdr>
        <w:top w:val="none" w:sz="0" w:space="0" w:color="auto"/>
        <w:left w:val="none" w:sz="0" w:space="0" w:color="auto"/>
        <w:bottom w:val="none" w:sz="0" w:space="0" w:color="auto"/>
        <w:right w:val="none" w:sz="0" w:space="0" w:color="auto"/>
      </w:divBdr>
    </w:div>
    <w:div w:id="1412463909">
      <w:bodyDiv w:val="1"/>
      <w:marLeft w:val="0"/>
      <w:marRight w:val="0"/>
      <w:marTop w:val="0"/>
      <w:marBottom w:val="0"/>
      <w:divBdr>
        <w:top w:val="none" w:sz="0" w:space="0" w:color="auto"/>
        <w:left w:val="none" w:sz="0" w:space="0" w:color="auto"/>
        <w:bottom w:val="none" w:sz="0" w:space="0" w:color="auto"/>
        <w:right w:val="none" w:sz="0" w:space="0" w:color="auto"/>
      </w:divBdr>
    </w:div>
    <w:div w:id="1454710904">
      <w:bodyDiv w:val="1"/>
      <w:marLeft w:val="0"/>
      <w:marRight w:val="0"/>
      <w:marTop w:val="0"/>
      <w:marBottom w:val="0"/>
      <w:divBdr>
        <w:top w:val="none" w:sz="0" w:space="0" w:color="auto"/>
        <w:left w:val="none" w:sz="0" w:space="0" w:color="auto"/>
        <w:bottom w:val="none" w:sz="0" w:space="0" w:color="auto"/>
        <w:right w:val="none" w:sz="0" w:space="0" w:color="auto"/>
      </w:divBdr>
    </w:div>
    <w:div w:id="1567452977">
      <w:bodyDiv w:val="1"/>
      <w:marLeft w:val="0"/>
      <w:marRight w:val="0"/>
      <w:marTop w:val="0"/>
      <w:marBottom w:val="0"/>
      <w:divBdr>
        <w:top w:val="none" w:sz="0" w:space="0" w:color="auto"/>
        <w:left w:val="none" w:sz="0" w:space="0" w:color="auto"/>
        <w:bottom w:val="none" w:sz="0" w:space="0" w:color="auto"/>
        <w:right w:val="none" w:sz="0" w:space="0" w:color="auto"/>
      </w:divBdr>
    </w:div>
    <w:div w:id="1573202065">
      <w:bodyDiv w:val="1"/>
      <w:marLeft w:val="0"/>
      <w:marRight w:val="0"/>
      <w:marTop w:val="0"/>
      <w:marBottom w:val="0"/>
      <w:divBdr>
        <w:top w:val="none" w:sz="0" w:space="0" w:color="auto"/>
        <w:left w:val="none" w:sz="0" w:space="0" w:color="auto"/>
        <w:bottom w:val="none" w:sz="0" w:space="0" w:color="auto"/>
        <w:right w:val="none" w:sz="0" w:space="0" w:color="auto"/>
      </w:divBdr>
    </w:div>
    <w:div w:id="1589462963">
      <w:bodyDiv w:val="1"/>
      <w:marLeft w:val="0"/>
      <w:marRight w:val="0"/>
      <w:marTop w:val="0"/>
      <w:marBottom w:val="0"/>
      <w:divBdr>
        <w:top w:val="none" w:sz="0" w:space="0" w:color="auto"/>
        <w:left w:val="none" w:sz="0" w:space="0" w:color="auto"/>
        <w:bottom w:val="none" w:sz="0" w:space="0" w:color="auto"/>
        <w:right w:val="none" w:sz="0" w:space="0" w:color="auto"/>
      </w:divBdr>
    </w:div>
    <w:div w:id="1624458060">
      <w:bodyDiv w:val="1"/>
      <w:marLeft w:val="0"/>
      <w:marRight w:val="0"/>
      <w:marTop w:val="0"/>
      <w:marBottom w:val="0"/>
      <w:divBdr>
        <w:top w:val="none" w:sz="0" w:space="0" w:color="auto"/>
        <w:left w:val="none" w:sz="0" w:space="0" w:color="auto"/>
        <w:bottom w:val="none" w:sz="0" w:space="0" w:color="auto"/>
        <w:right w:val="none" w:sz="0" w:space="0" w:color="auto"/>
      </w:divBdr>
    </w:div>
    <w:div w:id="1709404862">
      <w:bodyDiv w:val="1"/>
      <w:marLeft w:val="0"/>
      <w:marRight w:val="0"/>
      <w:marTop w:val="0"/>
      <w:marBottom w:val="0"/>
      <w:divBdr>
        <w:top w:val="none" w:sz="0" w:space="0" w:color="auto"/>
        <w:left w:val="none" w:sz="0" w:space="0" w:color="auto"/>
        <w:bottom w:val="none" w:sz="0" w:space="0" w:color="auto"/>
        <w:right w:val="none" w:sz="0" w:space="0" w:color="auto"/>
      </w:divBdr>
    </w:div>
    <w:div w:id="1737823768">
      <w:bodyDiv w:val="1"/>
      <w:marLeft w:val="0"/>
      <w:marRight w:val="0"/>
      <w:marTop w:val="0"/>
      <w:marBottom w:val="0"/>
      <w:divBdr>
        <w:top w:val="none" w:sz="0" w:space="0" w:color="auto"/>
        <w:left w:val="none" w:sz="0" w:space="0" w:color="auto"/>
        <w:bottom w:val="none" w:sz="0" w:space="0" w:color="auto"/>
        <w:right w:val="none" w:sz="0" w:space="0" w:color="auto"/>
      </w:divBdr>
    </w:div>
    <w:div w:id="1751998213">
      <w:bodyDiv w:val="1"/>
      <w:marLeft w:val="0"/>
      <w:marRight w:val="0"/>
      <w:marTop w:val="0"/>
      <w:marBottom w:val="0"/>
      <w:divBdr>
        <w:top w:val="none" w:sz="0" w:space="0" w:color="auto"/>
        <w:left w:val="none" w:sz="0" w:space="0" w:color="auto"/>
        <w:bottom w:val="none" w:sz="0" w:space="0" w:color="auto"/>
        <w:right w:val="none" w:sz="0" w:space="0" w:color="auto"/>
      </w:divBdr>
    </w:div>
    <w:div w:id="1769614255">
      <w:bodyDiv w:val="1"/>
      <w:marLeft w:val="0"/>
      <w:marRight w:val="0"/>
      <w:marTop w:val="0"/>
      <w:marBottom w:val="0"/>
      <w:divBdr>
        <w:top w:val="none" w:sz="0" w:space="0" w:color="auto"/>
        <w:left w:val="none" w:sz="0" w:space="0" w:color="auto"/>
        <w:bottom w:val="none" w:sz="0" w:space="0" w:color="auto"/>
        <w:right w:val="none" w:sz="0" w:space="0" w:color="auto"/>
      </w:divBdr>
    </w:div>
    <w:div w:id="1773427131">
      <w:bodyDiv w:val="1"/>
      <w:marLeft w:val="0"/>
      <w:marRight w:val="0"/>
      <w:marTop w:val="0"/>
      <w:marBottom w:val="0"/>
      <w:divBdr>
        <w:top w:val="none" w:sz="0" w:space="0" w:color="auto"/>
        <w:left w:val="none" w:sz="0" w:space="0" w:color="auto"/>
        <w:bottom w:val="none" w:sz="0" w:space="0" w:color="auto"/>
        <w:right w:val="none" w:sz="0" w:space="0" w:color="auto"/>
      </w:divBdr>
    </w:div>
    <w:div w:id="1780950220">
      <w:bodyDiv w:val="1"/>
      <w:marLeft w:val="0"/>
      <w:marRight w:val="0"/>
      <w:marTop w:val="0"/>
      <w:marBottom w:val="0"/>
      <w:divBdr>
        <w:top w:val="none" w:sz="0" w:space="0" w:color="auto"/>
        <w:left w:val="none" w:sz="0" w:space="0" w:color="auto"/>
        <w:bottom w:val="none" w:sz="0" w:space="0" w:color="auto"/>
        <w:right w:val="none" w:sz="0" w:space="0" w:color="auto"/>
      </w:divBdr>
    </w:div>
    <w:div w:id="1826555157">
      <w:bodyDiv w:val="1"/>
      <w:marLeft w:val="0"/>
      <w:marRight w:val="0"/>
      <w:marTop w:val="0"/>
      <w:marBottom w:val="0"/>
      <w:divBdr>
        <w:top w:val="none" w:sz="0" w:space="0" w:color="auto"/>
        <w:left w:val="none" w:sz="0" w:space="0" w:color="auto"/>
        <w:bottom w:val="none" w:sz="0" w:space="0" w:color="auto"/>
        <w:right w:val="none" w:sz="0" w:space="0" w:color="auto"/>
      </w:divBdr>
    </w:div>
    <w:div w:id="1829011007">
      <w:bodyDiv w:val="1"/>
      <w:marLeft w:val="0"/>
      <w:marRight w:val="0"/>
      <w:marTop w:val="0"/>
      <w:marBottom w:val="0"/>
      <w:divBdr>
        <w:top w:val="none" w:sz="0" w:space="0" w:color="auto"/>
        <w:left w:val="none" w:sz="0" w:space="0" w:color="auto"/>
        <w:bottom w:val="none" w:sz="0" w:space="0" w:color="auto"/>
        <w:right w:val="none" w:sz="0" w:space="0" w:color="auto"/>
      </w:divBdr>
    </w:div>
    <w:div w:id="1838499120">
      <w:bodyDiv w:val="1"/>
      <w:marLeft w:val="0"/>
      <w:marRight w:val="0"/>
      <w:marTop w:val="0"/>
      <w:marBottom w:val="0"/>
      <w:divBdr>
        <w:top w:val="none" w:sz="0" w:space="0" w:color="auto"/>
        <w:left w:val="none" w:sz="0" w:space="0" w:color="auto"/>
        <w:bottom w:val="none" w:sz="0" w:space="0" w:color="auto"/>
        <w:right w:val="none" w:sz="0" w:space="0" w:color="auto"/>
      </w:divBdr>
    </w:div>
    <w:div w:id="1840732554">
      <w:bodyDiv w:val="1"/>
      <w:marLeft w:val="0"/>
      <w:marRight w:val="0"/>
      <w:marTop w:val="0"/>
      <w:marBottom w:val="0"/>
      <w:divBdr>
        <w:top w:val="none" w:sz="0" w:space="0" w:color="auto"/>
        <w:left w:val="none" w:sz="0" w:space="0" w:color="auto"/>
        <w:bottom w:val="none" w:sz="0" w:space="0" w:color="auto"/>
        <w:right w:val="none" w:sz="0" w:space="0" w:color="auto"/>
      </w:divBdr>
    </w:div>
    <w:div w:id="1901478355">
      <w:bodyDiv w:val="1"/>
      <w:marLeft w:val="0"/>
      <w:marRight w:val="0"/>
      <w:marTop w:val="0"/>
      <w:marBottom w:val="0"/>
      <w:divBdr>
        <w:top w:val="none" w:sz="0" w:space="0" w:color="auto"/>
        <w:left w:val="none" w:sz="0" w:space="0" w:color="auto"/>
        <w:bottom w:val="none" w:sz="0" w:space="0" w:color="auto"/>
        <w:right w:val="none" w:sz="0" w:space="0" w:color="auto"/>
      </w:divBdr>
    </w:div>
    <w:div w:id="1903564320">
      <w:bodyDiv w:val="1"/>
      <w:marLeft w:val="0"/>
      <w:marRight w:val="0"/>
      <w:marTop w:val="0"/>
      <w:marBottom w:val="0"/>
      <w:divBdr>
        <w:top w:val="none" w:sz="0" w:space="0" w:color="auto"/>
        <w:left w:val="none" w:sz="0" w:space="0" w:color="auto"/>
        <w:bottom w:val="none" w:sz="0" w:space="0" w:color="auto"/>
        <w:right w:val="none" w:sz="0" w:space="0" w:color="auto"/>
      </w:divBdr>
    </w:div>
    <w:div w:id="1921982968">
      <w:bodyDiv w:val="1"/>
      <w:marLeft w:val="0"/>
      <w:marRight w:val="0"/>
      <w:marTop w:val="0"/>
      <w:marBottom w:val="0"/>
      <w:divBdr>
        <w:top w:val="none" w:sz="0" w:space="0" w:color="auto"/>
        <w:left w:val="none" w:sz="0" w:space="0" w:color="auto"/>
        <w:bottom w:val="none" w:sz="0" w:space="0" w:color="auto"/>
        <w:right w:val="none" w:sz="0" w:space="0" w:color="auto"/>
      </w:divBdr>
    </w:div>
    <w:div w:id="1923953118">
      <w:bodyDiv w:val="1"/>
      <w:marLeft w:val="0"/>
      <w:marRight w:val="0"/>
      <w:marTop w:val="0"/>
      <w:marBottom w:val="0"/>
      <w:divBdr>
        <w:top w:val="none" w:sz="0" w:space="0" w:color="auto"/>
        <w:left w:val="none" w:sz="0" w:space="0" w:color="auto"/>
        <w:bottom w:val="none" w:sz="0" w:space="0" w:color="auto"/>
        <w:right w:val="none" w:sz="0" w:space="0" w:color="auto"/>
      </w:divBdr>
    </w:div>
    <w:div w:id="1930505665">
      <w:bodyDiv w:val="1"/>
      <w:marLeft w:val="0"/>
      <w:marRight w:val="0"/>
      <w:marTop w:val="0"/>
      <w:marBottom w:val="0"/>
      <w:divBdr>
        <w:top w:val="none" w:sz="0" w:space="0" w:color="auto"/>
        <w:left w:val="none" w:sz="0" w:space="0" w:color="auto"/>
        <w:bottom w:val="none" w:sz="0" w:space="0" w:color="auto"/>
        <w:right w:val="none" w:sz="0" w:space="0" w:color="auto"/>
      </w:divBdr>
    </w:div>
    <w:div w:id="1944145059">
      <w:bodyDiv w:val="1"/>
      <w:marLeft w:val="0"/>
      <w:marRight w:val="0"/>
      <w:marTop w:val="0"/>
      <w:marBottom w:val="0"/>
      <w:divBdr>
        <w:top w:val="none" w:sz="0" w:space="0" w:color="auto"/>
        <w:left w:val="none" w:sz="0" w:space="0" w:color="auto"/>
        <w:bottom w:val="none" w:sz="0" w:space="0" w:color="auto"/>
        <w:right w:val="none" w:sz="0" w:space="0" w:color="auto"/>
      </w:divBdr>
    </w:div>
    <w:div w:id="2002393391">
      <w:bodyDiv w:val="1"/>
      <w:marLeft w:val="0"/>
      <w:marRight w:val="0"/>
      <w:marTop w:val="0"/>
      <w:marBottom w:val="0"/>
      <w:divBdr>
        <w:top w:val="none" w:sz="0" w:space="0" w:color="auto"/>
        <w:left w:val="none" w:sz="0" w:space="0" w:color="auto"/>
        <w:bottom w:val="none" w:sz="0" w:space="0" w:color="auto"/>
        <w:right w:val="none" w:sz="0" w:space="0" w:color="auto"/>
      </w:divBdr>
    </w:div>
    <w:div w:id="2009861523">
      <w:bodyDiv w:val="1"/>
      <w:marLeft w:val="0"/>
      <w:marRight w:val="0"/>
      <w:marTop w:val="0"/>
      <w:marBottom w:val="0"/>
      <w:divBdr>
        <w:top w:val="none" w:sz="0" w:space="0" w:color="auto"/>
        <w:left w:val="none" w:sz="0" w:space="0" w:color="auto"/>
        <w:bottom w:val="none" w:sz="0" w:space="0" w:color="auto"/>
        <w:right w:val="none" w:sz="0" w:space="0" w:color="auto"/>
      </w:divBdr>
    </w:div>
    <w:div w:id="2010716260">
      <w:bodyDiv w:val="1"/>
      <w:marLeft w:val="0"/>
      <w:marRight w:val="0"/>
      <w:marTop w:val="0"/>
      <w:marBottom w:val="0"/>
      <w:divBdr>
        <w:top w:val="none" w:sz="0" w:space="0" w:color="auto"/>
        <w:left w:val="none" w:sz="0" w:space="0" w:color="auto"/>
        <w:bottom w:val="none" w:sz="0" w:space="0" w:color="auto"/>
        <w:right w:val="none" w:sz="0" w:space="0" w:color="auto"/>
      </w:divBdr>
    </w:div>
    <w:div w:id="2022394071">
      <w:bodyDiv w:val="1"/>
      <w:marLeft w:val="0"/>
      <w:marRight w:val="0"/>
      <w:marTop w:val="0"/>
      <w:marBottom w:val="0"/>
      <w:divBdr>
        <w:top w:val="none" w:sz="0" w:space="0" w:color="auto"/>
        <w:left w:val="none" w:sz="0" w:space="0" w:color="auto"/>
        <w:bottom w:val="none" w:sz="0" w:space="0" w:color="auto"/>
        <w:right w:val="none" w:sz="0" w:space="0" w:color="auto"/>
      </w:divBdr>
    </w:div>
    <w:div w:id="2034765216">
      <w:bodyDiv w:val="1"/>
      <w:marLeft w:val="0"/>
      <w:marRight w:val="0"/>
      <w:marTop w:val="0"/>
      <w:marBottom w:val="0"/>
      <w:divBdr>
        <w:top w:val="none" w:sz="0" w:space="0" w:color="auto"/>
        <w:left w:val="none" w:sz="0" w:space="0" w:color="auto"/>
        <w:bottom w:val="none" w:sz="0" w:space="0" w:color="auto"/>
        <w:right w:val="none" w:sz="0" w:space="0" w:color="auto"/>
      </w:divBdr>
    </w:div>
    <w:div w:id="20512980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9BDE997FEEA24D8A1274957136DB70" ma:contentTypeVersion="13" ma:contentTypeDescription="Create a new document." ma:contentTypeScope="" ma:versionID="660712b5bd9e60c978fc401ae09b3852">
  <xsd:schema xmlns:xsd="http://www.w3.org/2001/XMLSchema" xmlns:xs="http://www.w3.org/2001/XMLSchema" xmlns:p="http://schemas.microsoft.com/office/2006/metadata/properties" xmlns:ns2="412ceb19-7769-4b18-9210-4ab21ff635d1" xmlns:ns3="77df2fdf-d7fe-4ab1-bd17-26b3b1a2a84d" targetNamespace="http://schemas.microsoft.com/office/2006/metadata/properties" ma:root="true" ma:fieldsID="ae377848575c6a63fbbd2d93b0a7c962" ns2:_="" ns3:_="">
    <xsd:import namespace="412ceb19-7769-4b18-9210-4ab21ff635d1"/>
    <xsd:import namespace="77df2fdf-d7fe-4ab1-bd17-26b3b1a2a84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2ceb19-7769-4b18-9210-4ab21ff63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df2fdf-d7fe-4ab1-bd17-26b3b1a2a84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7C745F-148E-43FA-8D82-F095579062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9A3282-44C6-46E2-BB07-362B04A6C8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2ceb19-7769-4b18-9210-4ab21ff635d1"/>
    <ds:schemaRef ds:uri="77df2fdf-d7fe-4ab1-bd17-26b3b1a2a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F8D3FB-B17F-4143-8337-7788C507C4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1412</TotalTime>
  <Pages>5</Pages>
  <Words>1491</Words>
  <Characters>8504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Microsoft Word - 211103 - Agenda &amp; Reports - GAPC Meeting -  9th November 21</vt:lpstr>
    </vt:vector>
  </TitlesOfParts>
  <Company/>
  <LinksUpToDate>false</LinksUpToDate>
  <CharactersWithSpaces>9976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- 211103 - Agenda &amp; Reports - GAPC Meeting -  9th November 21</dc:title>
  <dc:creator>Angela Livingstone</dc:creator>
  <cp:lastModifiedBy>Angela Livingstone</cp:lastModifiedBy>
  <cp:revision>25</cp:revision>
  <cp:lastPrinted>2024-05-07T14:04:00Z</cp:lastPrinted>
  <dcterms:created xsi:type="dcterms:W3CDTF">2024-05-20T15:48:00Z</dcterms:created>
  <dcterms:modified xsi:type="dcterms:W3CDTF">2024-05-30T17:46:00Z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2021-11-03T00:00:00Z</vt:filetime>
  </property>
  <property fmtid="{D5CDD505-2E9C-101B-9397-08002B2CF9AE}" pid="3" name="LastSaved">
    <vt:filetime>2021-11-18T00:00:00Z</vt:filetime>
  </property>
  <property fmtid="{D5CDD505-2E9C-101B-9397-08002B2CF9AE}" pid="4" name="ContentTypeId">
    <vt:lpwstr>0x0101007B9BDE997FEEA24D8A1274957136DB70</vt:lpwstr>
  </property>
</Properties>
</file>